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3D42B0" w:rsidRPr="00972D78">
        <w:rPr>
          <w:rFonts w:asciiTheme="minorHAnsi" w:hAnsiTheme="minorHAnsi" w:cstheme="minorHAnsi"/>
          <w:b/>
          <w:szCs w:val="20"/>
        </w:rPr>
        <w:t>„</w:t>
      </w:r>
      <w:r w:rsidR="00802ED4" w:rsidRPr="00802ED4">
        <w:rPr>
          <w:rFonts w:asciiTheme="minorHAnsi" w:hAnsiTheme="minorHAnsi" w:cstheme="minorHAnsi"/>
          <w:b/>
          <w:szCs w:val="20"/>
        </w:rPr>
        <w:t>Profesjonalne e-Urzędy w 10 jednostkach samorządu terytorialnego</w:t>
      </w:r>
      <w:r w:rsidR="00E327B8">
        <w:rPr>
          <w:rFonts w:asciiTheme="minorHAnsi" w:hAnsiTheme="minorHAnsi" w:cstheme="minorHAnsi"/>
          <w:b/>
          <w:szCs w:val="20"/>
        </w:rPr>
        <w:t xml:space="preserve"> z</w:t>
      </w:r>
      <w:r w:rsidR="00802ED4" w:rsidRPr="00802ED4">
        <w:rPr>
          <w:rFonts w:asciiTheme="minorHAnsi" w:hAnsiTheme="minorHAnsi" w:cstheme="minorHAnsi"/>
          <w:b/>
          <w:szCs w:val="20"/>
        </w:rPr>
        <w:t xml:space="preserve"> </w:t>
      </w:r>
      <w:r w:rsidR="00E327B8" w:rsidRPr="00802ED4">
        <w:rPr>
          <w:rFonts w:asciiTheme="minorHAnsi" w:hAnsiTheme="minorHAnsi" w:cstheme="minorHAnsi"/>
          <w:b/>
          <w:szCs w:val="20"/>
        </w:rPr>
        <w:t>powiat</w:t>
      </w:r>
      <w:r w:rsidR="00E327B8">
        <w:rPr>
          <w:rFonts w:asciiTheme="minorHAnsi" w:hAnsiTheme="minorHAnsi" w:cstheme="minorHAnsi"/>
          <w:b/>
          <w:szCs w:val="20"/>
        </w:rPr>
        <w:t>ów</w:t>
      </w:r>
      <w:r w:rsidR="00E327B8" w:rsidRPr="00802ED4">
        <w:rPr>
          <w:rFonts w:asciiTheme="minorHAnsi" w:hAnsiTheme="minorHAnsi" w:cstheme="minorHAnsi"/>
          <w:b/>
          <w:szCs w:val="20"/>
        </w:rPr>
        <w:t xml:space="preserve"> </w:t>
      </w:r>
      <w:r w:rsidR="00802ED4" w:rsidRPr="00802ED4">
        <w:rPr>
          <w:rFonts w:asciiTheme="minorHAnsi" w:hAnsiTheme="minorHAnsi" w:cstheme="minorHAnsi"/>
          <w:b/>
          <w:szCs w:val="20"/>
        </w:rPr>
        <w:t>kaliskiego, konińskiego i tureckiego</w:t>
      </w:r>
      <w:r w:rsidR="003D42B0" w:rsidRPr="00972D78">
        <w:rPr>
          <w:rFonts w:asciiTheme="minorHAnsi" w:hAnsiTheme="minorHAnsi" w:cstheme="minorHAnsi"/>
          <w:b/>
          <w:szCs w:val="20"/>
        </w:rPr>
        <w:t>”</w:t>
      </w:r>
      <w:r w:rsidR="003D42B0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5363C" w:rsidRPr="00E5363C" w:rsidRDefault="00E5363C" w:rsidP="00560D5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</w:rPr>
      </w:pP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3: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Pr="00F410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stanowiskach kierowniczych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802ED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Zarządzanie personelem i 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802ED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KPA i orzecznictwo – 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802ED4" w:rsidP="00C72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</w:t>
            </w:r>
            <w:r w:rsidR="00802ED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ontrola zarządcza i ocena ryzyka w oparciu o kontrole</w:t>
            </w:r>
            <w:r w:rsidR="00E5363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E5363C" w:rsidRPr="00E5363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(RIO, NIK)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e-dokumentem w świetle KPA i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802ED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</w:t>
            </w:r>
            <w:r w:rsidR="00656B76"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ezpieczeństwo w pracy z komputerem i przeglądarką internetową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A48BE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Pr="00CA48BE" w:rsidRDefault="00CA48BE" w:rsidP="00CA48BE">
      <w:pPr>
        <w:tabs>
          <w:tab w:val="left" w:pos="3810"/>
        </w:tabs>
      </w:pPr>
      <w:r>
        <w:tab/>
      </w:r>
    </w:p>
    <w:sectPr w:rsidR="006814C6" w:rsidRPr="00CA48BE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8A" w:rsidRDefault="00AB578A" w:rsidP="00A551D1">
      <w:pPr>
        <w:spacing w:after="0" w:line="240" w:lineRule="auto"/>
      </w:pPr>
      <w:r>
        <w:separator/>
      </w:r>
    </w:p>
  </w:endnote>
  <w:endnote w:type="continuationSeparator" w:id="0">
    <w:p w:rsidR="00AB578A" w:rsidRDefault="00AB578A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E66B83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„</w:t>
    </w:r>
    <w:r w:rsidR="00802ED4" w:rsidRPr="00802ED4">
      <w:rPr>
        <w:rFonts w:asciiTheme="minorHAnsi" w:hAnsiTheme="minorHAnsi" w:cstheme="minorHAnsi"/>
        <w:sz w:val="18"/>
        <w:szCs w:val="18"/>
      </w:rPr>
      <w:t xml:space="preserve">Profesjonalne e-Urzędy w 10 jednostkach samorządu terytorialnego </w:t>
    </w:r>
    <w:r w:rsidR="00E327B8">
      <w:rPr>
        <w:rFonts w:asciiTheme="minorHAnsi" w:hAnsiTheme="minorHAnsi" w:cstheme="minorHAnsi"/>
        <w:sz w:val="18"/>
        <w:szCs w:val="18"/>
      </w:rPr>
      <w:t xml:space="preserve">z </w:t>
    </w:r>
    <w:r w:rsidR="00E327B8" w:rsidRPr="00802ED4">
      <w:rPr>
        <w:rFonts w:asciiTheme="minorHAnsi" w:hAnsiTheme="minorHAnsi" w:cstheme="minorHAnsi"/>
        <w:sz w:val="18"/>
        <w:szCs w:val="18"/>
      </w:rPr>
      <w:t>powiat</w:t>
    </w:r>
    <w:r w:rsidR="00E327B8">
      <w:rPr>
        <w:rFonts w:asciiTheme="minorHAnsi" w:hAnsiTheme="minorHAnsi" w:cstheme="minorHAnsi"/>
        <w:sz w:val="18"/>
        <w:szCs w:val="18"/>
      </w:rPr>
      <w:t>ów</w:t>
    </w:r>
    <w:r w:rsidR="00E327B8" w:rsidRPr="00802ED4">
      <w:rPr>
        <w:rFonts w:asciiTheme="minorHAnsi" w:hAnsiTheme="minorHAnsi" w:cstheme="minorHAnsi"/>
        <w:sz w:val="18"/>
        <w:szCs w:val="18"/>
      </w:rPr>
      <w:t xml:space="preserve"> </w:t>
    </w:r>
    <w:r w:rsidR="00802ED4" w:rsidRPr="00802ED4">
      <w:rPr>
        <w:rFonts w:asciiTheme="minorHAnsi" w:hAnsiTheme="minorHAnsi" w:cstheme="minorHAnsi"/>
        <w:sz w:val="18"/>
        <w:szCs w:val="18"/>
      </w:rPr>
      <w:t>kaliskiego, konińskiego i tureckiego</w:t>
    </w:r>
    <w:r w:rsidRPr="00E66B83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8A" w:rsidRDefault="00AB578A" w:rsidP="00A551D1">
      <w:pPr>
        <w:spacing w:after="0" w:line="240" w:lineRule="auto"/>
      </w:pPr>
      <w:r>
        <w:separator/>
      </w:r>
    </w:p>
  </w:footnote>
  <w:footnote w:type="continuationSeparator" w:id="0">
    <w:p w:rsidR="00AB578A" w:rsidRDefault="00AB578A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B578A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27B8"/>
    <w:rsid w:val="00E37A4F"/>
    <w:rsid w:val="00E40C7F"/>
    <w:rsid w:val="00E44F1C"/>
    <w:rsid w:val="00E5363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507D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08719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35DA-2260-44FF-A7B1-0E7E82BC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1323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6</cp:revision>
  <cp:lastPrinted>2016-12-07T13:36:00Z</cp:lastPrinted>
  <dcterms:created xsi:type="dcterms:W3CDTF">2018-06-13T11:51:00Z</dcterms:created>
  <dcterms:modified xsi:type="dcterms:W3CDTF">2018-11-28T12:43:00Z</dcterms:modified>
</cp:coreProperties>
</file>