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302" w:rsidRPr="00420C83" w:rsidRDefault="00122D66" w:rsidP="00236982">
      <w:pPr>
        <w:tabs>
          <w:tab w:val="left" w:pos="426"/>
        </w:tabs>
        <w:jc w:val="center"/>
        <w:rPr>
          <w:rFonts w:ascii="Calibri" w:hAnsi="Calibri"/>
          <w:b/>
          <w:sz w:val="22"/>
          <w:szCs w:val="22"/>
        </w:rPr>
      </w:pPr>
      <w:r w:rsidRPr="00420C83">
        <w:rPr>
          <w:rFonts w:ascii="Calibri" w:hAnsi="Calibri"/>
          <w:b/>
        </w:rPr>
        <w:t>OŚWIADCZENIE O STATUSIE KANDYDATA</w:t>
      </w:r>
    </w:p>
    <w:p w:rsidR="00122D66" w:rsidRPr="00420C83" w:rsidRDefault="00122D66" w:rsidP="00122D66">
      <w:pPr>
        <w:tabs>
          <w:tab w:val="left" w:pos="426"/>
        </w:tabs>
        <w:jc w:val="center"/>
        <w:rPr>
          <w:rFonts w:ascii="Calibri" w:hAnsi="Calibri"/>
          <w:b/>
          <w:sz w:val="22"/>
          <w:szCs w:val="22"/>
        </w:rPr>
      </w:pPr>
      <w:r w:rsidRPr="00420C83">
        <w:rPr>
          <w:rFonts w:ascii="Calibri" w:hAnsi="Calibri"/>
          <w:b/>
          <w:sz w:val="22"/>
          <w:szCs w:val="22"/>
        </w:rPr>
        <w:t xml:space="preserve">w ramach projektu pt. </w:t>
      </w:r>
    </w:p>
    <w:p w:rsidR="00122D66" w:rsidRPr="00420C83" w:rsidRDefault="00122D66" w:rsidP="00122D66">
      <w:pPr>
        <w:tabs>
          <w:tab w:val="left" w:pos="426"/>
        </w:tabs>
        <w:jc w:val="center"/>
        <w:rPr>
          <w:rFonts w:ascii="Calibri" w:hAnsi="Calibri"/>
          <w:sz w:val="22"/>
          <w:szCs w:val="22"/>
        </w:rPr>
      </w:pPr>
      <w:r w:rsidRPr="00420C83">
        <w:rPr>
          <w:rFonts w:ascii="Calibri" w:hAnsi="Calibri"/>
          <w:b/>
          <w:sz w:val="22"/>
          <w:szCs w:val="22"/>
        </w:rPr>
        <w:t>„</w:t>
      </w:r>
      <w:r w:rsidR="00F537B5" w:rsidRPr="00420C83">
        <w:rPr>
          <w:rFonts w:ascii="Calibri" w:hAnsi="Calibri"/>
          <w:b/>
          <w:bCs/>
          <w:sz w:val="22"/>
          <w:szCs w:val="22"/>
        </w:rPr>
        <w:t>Pokaż, że potrafisz – własna firma z dotacją na start w Powiecie Mogileńskim</w:t>
      </w:r>
      <w:r w:rsidRPr="00420C83">
        <w:rPr>
          <w:rFonts w:ascii="Calibri" w:hAnsi="Calibri"/>
          <w:sz w:val="22"/>
          <w:szCs w:val="22"/>
        </w:rPr>
        <w:t>”</w:t>
      </w:r>
    </w:p>
    <w:p w:rsidR="00122D66" w:rsidRPr="00420C83" w:rsidRDefault="00122D66" w:rsidP="00122D66">
      <w:pPr>
        <w:tabs>
          <w:tab w:val="left" w:pos="426"/>
        </w:tabs>
        <w:jc w:val="center"/>
        <w:rPr>
          <w:rFonts w:ascii="Calibri" w:hAnsi="Calibri"/>
          <w:b/>
          <w:bCs/>
          <w:i/>
          <w:sz w:val="22"/>
          <w:szCs w:val="22"/>
        </w:rPr>
      </w:pPr>
      <w:r w:rsidRPr="00420C83">
        <w:rPr>
          <w:rFonts w:ascii="Calibri" w:hAnsi="Calibri"/>
          <w:b/>
          <w:sz w:val="22"/>
          <w:szCs w:val="22"/>
        </w:rPr>
        <w:t xml:space="preserve">realizowanego w ramach </w:t>
      </w:r>
      <w:r w:rsidRPr="00420C83">
        <w:rPr>
          <w:rFonts w:ascii="Calibri" w:hAnsi="Calibri"/>
          <w:b/>
          <w:bCs/>
          <w:iCs/>
          <w:sz w:val="22"/>
          <w:szCs w:val="22"/>
        </w:rPr>
        <w:t>Regionalnego Programu Operacyjnego Województwa Kujawsko-Pomorskiego</w:t>
      </w:r>
      <w:r w:rsidRPr="00420C83">
        <w:rPr>
          <w:rFonts w:ascii="Calibri" w:hAnsi="Calibri"/>
          <w:b/>
          <w:bCs/>
          <w:sz w:val="22"/>
          <w:szCs w:val="22"/>
        </w:rPr>
        <w:t xml:space="preserve"> </w:t>
      </w:r>
      <w:r w:rsidRPr="00420C83">
        <w:rPr>
          <w:rFonts w:ascii="Calibri" w:hAnsi="Calibri"/>
          <w:b/>
          <w:bCs/>
          <w:iCs/>
          <w:sz w:val="22"/>
          <w:szCs w:val="22"/>
        </w:rPr>
        <w:t>na lata 2014 – 2020</w:t>
      </w:r>
      <w:r w:rsidRPr="00420C83">
        <w:rPr>
          <w:rFonts w:ascii="Calibri" w:hAnsi="Calibri"/>
          <w:b/>
          <w:bCs/>
          <w:sz w:val="22"/>
          <w:szCs w:val="22"/>
        </w:rPr>
        <w:t xml:space="preserve">, Oś Priorytetowa 8 </w:t>
      </w:r>
      <w:r w:rsidRPr="00420C83">
        <w:rPr>
          <w:rFonts w:ascii="Calibri" w:hAnsi="Calibri"/>
          <w:b/>
          <w:bCs/>
          <w:i/>
          <w:sz w:val="22"/>
          <w:szCs w:val="22"/>
        </w:rPr>
        <w:t>Aktywni na rynku pracy</w:t>
      </w:r>
      <w:r w:rsidRPr="00420C83">
        <w:rPr>
          <w:rFonts w:ascii="Calibri" w:hAnsi="Calibri"/>
          <w:b/>
          <w:bCs/>
          <w:sz w:val="22"/>
          <w:szCs w:val="22"/>
        </w:rPr>
        <w:t xml:space="preserve">, Działanie 8.3 </w:t>
      </w:r>
      <w:r w:rsidRPr="00420C83">
        <w:rPr>
          <w:rFonts w:ascii="Calibri" w:hAnsi="Calibri"/>
          <w:b/>
          <w:bCs/>
          <w:i/>
          <w:sz w:val="22"/>
          <w:szCs w:val="22"/>
        </w:rPr>
        <w:t>Wsparcie przedsiębiorczości i samozatrudnienia w regionie</w:t>
      </w:r>
    </w:p>
    <w:p w:rsidR="003D6302" w:rsidRPr="00420C83" w:rsidRDefault="003D6302" w:rsidP="00122D66">
      <w:pPr>
        <w:tabs>
          <w:tab w:val="left" w:pos="426"/>
        </w:tabs>
        <w:jc w:val="center"/>
        <w:rPr>
          <w:rFonts w:ascii="Calibri" w:hAnsi="Calibri"/>
          <w:b/>
          <w:bC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43"/>
      </w:tblGrid>
      <w:tr w:rsidR="003D6302" w:rsidRPr="00420C83" w:rsidTr="00AF4F37">
        <w:trPr>
          <w:trHeight w:val="232"/>
        </w:trPr>
        <w:tc>
          <w:tcPr>
            <w:tcW w:w="4503" w:type="dxa"/>
            <w:shd w:val="clear" w:color="auto" w:fill="D9D9D9"/>
            <w:vAlign w:val="center"/>
          </w:tcPr>
          <w:p w:rsidR="003D6302" w:rsidRPr="00420C83" w:rsidRDefault="003D6302" w:rsidP="00E61D47">
            <w:pPr>
              <w:tabs>
                <w:tab w:val="left" w:pos="426"/>
              </w:tabs>
              <w:rPr>
                <w:rFonts w:ascii="Calibri" w:hAnsi="Calibri"/>
                <w:b/>
                <w:sz w:val="22"/>
                <w:szCs w:val="22"/>
              </w:rPr>
            </w:pPr>
            <w:r w:rsidRPr="00420C83">
              <w:rPr>
                <w:rFonts w:ascii="Calibri" w:hAnsi="Calibri"/>
                <w:b/>
                <w:sz w:val="22"/>
                <w:szCs w:val="22"/>
              </w:rPr>
              <w:t>Ja niżej podpisan</w:t>
            </w:r>
            <w:r w:rsidR="00D31311" w:rsidRPr="00420C83">
              <w:rPr>
                <w:rFonts w:ascii="Calibri" w:hAnsi="Calibri"/>
                <w:b/>
                <w:sz w:val="22"/>
                <w:szCs w:val="22"/>
              </w:rPr>
              <w:t>a</w:t>
            </w:r>
            <w:r w:rsidRPr="00420C83">
              <w:rPr>
                <w:rFonts w:ascii="Calibri" w:hAnsi="Calibri"/>
                <w:b/>
                <w:sz w:val="22"/>
                <w:szCs w:val="22"/>
              </w:rPr>
              <w:t>(y)</w:t>
            </w:r>
          </w:p>
        </w:tc>
        <w:tc>
          <w:tcPr>
            <w:tcW w:w="5043" w:type="dxa"/>
            <w:shd w:val="clear" w:color="auto" w:fill="auto"/>
            <w:vAlign w:val="center"/>
          </w:tcPr>
          <w:p w:rsidR="003D6302" w:rsidRPr="00420C83" w:rsidRDefault="003D6302" w:rsidP="000759BB">
            <w:pPr>
              <w:tabs>
                <w:tab w:val="left" w:pos="426"/>
              </w:tabs>
              <w:rPr>
                <w:rFonts w:ascii="Calibri" w:hAnsi="Calibri"/>
                <w:sz w:val="22"/>
                <w:szCs w:val="22"/>
              </w:rPr>
            </w:pPr>
          </w:p>
          <w:p w:rsidR="003D6302" w:rsidRPr="00420C83" w:rsidRDefault="003D6302" w:rsidP="000759BB">
            <w:pPr>
              <w:tabs>
                <w:tab w:val="left" w:pos="426"/>
              </w:tabs>
              <w:rPr>
                <w:rFonts w:ascii="Calibri" w:hAnsi="Calibri"/>
                <w:sz w:val="22"/>
                <w:szCs w:val="22"/>
              </w:rPr>
            </w:pPr>
          </w:p>
        </w:tc>
      </w:tr>
      <w:tr w:rsidR="003D6302" w:rsidRPr="00420C83" w:rsidTr="00E61D47">
        <w:trPr>
          <w:trHeight w:val="410"/>
        </w:trPr>
        <w:tc>
          <w:tcPr>
            <w:tcW w:w="4503" w:type="dxa"/>
            <w:shd w:val="clear" w:color="auto" w:fill="D9D9D9"/>
            <w:vAlign w:val="center"/>
          </w:tcPr>
          <w:p w:rsidR="003D6302" w:rsidRPr="00420C83" w:rsidRDefault="00D31311" w:rsidP="000759BB">
            <w:pPr>
              <w:tabs>
                <w:tab w:val="left" w:pos="426"/>
              </w:tabs>
              <w:rPr>
                <w:rFonts w:ascii="Calibri" w:hAnsi="Calibri"/>
                <w:b/>
                <w:sz w:val="22"/>
                <w:szCs w:val="22"/>
              </w:rPr>
            </w:pPr>
            <w:r w:rsidRPr="00420C83">
              <w:rPr>
                <w:rFonts w:ascii="Calibri" w:hAnsi="Calibri"/>
                <w:b/>
                <w:sz w:val="22"/>
                <w:szCs w:val="22"/>
              </w:rPr>
              <w:t>zamieszkała(y)</w:t>
            </w:r>
          </w:p>
        </w:tc>
        <w:tc>
          <w:tcPr>
            <w:tcW w:w="5043" w:type="dxa"/>
            <w:shd w:val="clear" w:color="auto" w:fill="auto"/>
          </w:tcPr>
          <w:p w:rsidR="003D6302" w:rsidRPr="00420C83" w:rsidRDefault="003D6302" w:rsidP="000759BB">
            <w:pPr>
              <w:tabs>
                <w:tab w:val="left" w:pos="426"/>
              </w:tabs>
              <w:jc w:val="center"/>
              <w:rPr>
                <w:rFonts w:ascii="Calibri" w:hAnsi="Calibri"/>
                <w:sz w:val="22"/>
                <w:szCs w:val="22"/>
              </w:rPr>
            </w:pPr>
          </w:p>
        </w:tc>
      </w:tr>
      <w:tr w:rsidR="003D6302" w:rsidRPr="00420C83" w:rsidTr="00E61D47">
        <w:trPr>
          <w:trHeight w:val="416"/>
        </w:trPr>
        <w:tc>
          <w:tcPr>
            <w:tcW w:w="4503" w:type="dxa"/>
            <w:shd w:val="clear" w:color="auto" w:fill="D9D9D9"/>
            <w:vAlign w:val="center"/>
          </w:tcPr>
          <w:p w:rsidR="003D6302" w:rsidRPr="00420C83" w:rsidRDefault="00D31311" w:rsidP="000759BB">
            <w:pPr>
              <w:tabs>
                <w:tab w:val="left" w:pos="426"/>
              </w:tabs>
              <w:rPr>
                <w:rFonts w:ascii="Calibri" w:hAnsi="Calibri"/>
                <w:b/>
                <w:sz w:val="22"/>
                <w:szCs w:val="22"/>
              </w:rPr>
            </w:pPr>
            <w:r w:rsidRPr="00420C83">
              <w:rPr>
                <w:rFonts w:ascii="Calibri" w:hAnsi="Calibri"/>
                <w:b/>
                <w:sz w:val="22"/>
                <w:szCs w:val="22"/>
              </w:rPr>
              <w:t xml:space="preserve"> numer PESEL</w:t>
            </w:r>
          </w:p>
        </w:tc>
        <w:tc>
          <w:tcPr>
            <w:tcW w:w="5043" w:type="dxa"/>
            <w:shd w:val="clear" w:color="auto" w:fill="auto"/>
          </w:tcPr>
          <w:p w:rsidR="003D6302" w:rsidRPr="00420C83" w:rsidRDefault="003D6302" w:rsidP="000759BB">
            <w:pPr>
              <w:tabs>
                <w:tab w:val="left" w:pos="426"/>
              </w:tabs>
              <w:jc w:val="center"/>
              <w:rPr>
                <w:rFonts w:ascii="Calibri" w:hAnsi="Calibri"/>
                <w:sz w:val="22"/>
                <w:szCs w:val="22"/>
              </w:rPr>
            </w:pPr>
          </w:p>
        </w:tc>
      </w:tr>
    </w:tbl>
    <w:p w:rsidR="003D6302" w:rsidRPr="00420C83" w:rsidRDefault="003D6302" w:rsidP="00122D66">
      <w:pPr>
        <w:tabs>
          <w:tab w:val="left" w:pos="426"/>
        </w:tabs>
        <w:jc w:val="center"/>
        <w:rPr>
          <w:rFonts w:ascii="Calibri" w:hAnsi="Calibri"/>
          <w:sz w:val="22"/>
          <w:szCs w:val="22"/>
        </w:rPr>
      </w:pPr>
    </w:p>
    <w:p w:rsidR="004D7C65" w:rsidRPr="00420C83" w:rsidRDefault="004D7C65" w:rsidP="004D7C65">
      <w:pPr>
        <w:tabs>
          <w:tab w:val="left" w:pos="426"/>
        </w:tabs>
        <w:jc w:val="both"/>
        <w:rPr>
          <w:rFonts w:ascii="Calibri" w:hAnsi="Calibri"/>
          <w:sz w:val="22"/>
          <w:szCs w:val="22"/>
        </w:rPr>
      </w:pPr>
      <w:r w:rsidRPr="00420C83">
        <w:rPr>
          <w:rFonts w:ascii="Calibri" w:hAnsi="Calibri"/>
          <w:b/>
          <w:sz w:val="22"/>
          <w:szCs w:val="22"/>
        </w:rPr>
        <w:t>Ś</w:t>
      </w:r>
      <w:r w:rsidR="00236982" w:rsidRPr="00420C83">
        <w:rPr>
          <w:rFonts w:ascii="Calibri" w:hAnsi="Calibri"/>
          <w:b/>
          <w:sz w:val="22"/>
          <w:szCs w:val="22"/>
        </w:rPr>
        <w:t xml:space="preserve">wiadoma(y) </w:t>
      </w:r>
      <w:r w:rsidRPr="00420C83">
        <w:rPr>
          <w:rFonts w:ascii="Calibri" w:hAnsi="Calibri"/>
          <w:b/>
          <w:sz w:val="22"/>
          <w:szCs w:val="22"/>
        </w:rPr>
        <w:t xml:space="preserve">odpowiedzialności karnej za składanie fałszywych oświadczeń, wynikającej </w:t>
      </w:r>
      <w:r w:rsidRPr="00420C83">
        <w:rPr>
          <w:rFonts w:ascii="Calibri" w:hAnsi="Calibri"/>
          <w:b/>
          <w:sz w:val="22"/>
          <w:szCs w:val="22"/>
        </w:rPr>
        <w:br/>
        <w:t>z art. 233 § 1 i 2 Kodeksu karnego, oświadczam że:</w:t>
      </w:r>
    </w:p>
    <w:p w:rsidR="004D7C65" w:rsidRPr="00420C83" w:rsidRDefault="004D7C65" w:rsidP="004D7C65">
      <w:pPr>
        <w:tabs>
          <w:tab w:val="left" w:pos="426"/>
        </w:tabs>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972"/>
        <w:gridCol w:w="1550"/>
        <w:gridCol w:w="1450"/>
      </w:tblGrid>
      <w:tr w:rsidR="002D5A56" w:rsidRPr="00420C83" w:rsidTr="000759BB">
        <w:trPr>
          <w:trHeight w:val="456"/>
        </w:trPr>
        <w:tc>
          <w:tcPr>
            <w:tcW w:w="384" w:type="dxa"/>
            <w:shd w:val="clear" w:color="auto" w:fill="D9D9D9"/>
            <w:vAlign w:val="center"/>
          </w:tcPr>
          <w:p w:rsidR="002D5A56" w:rsidRPr="00420C83" w:rsidRDefault="002D5A56" w:rsidP="000759BB">
            <w:pPr>
              <w:autoSpaceDE w:val="0"/>
              <w:autoSpaceDN w:val="0"/>
              <w:adjustRightInd w:val="0"/>
              <w:jc w:val="both"/>
              <w:rPr>
                <w:rFonts w:ascii="Calibri" w:hAnsi="Calibri"/>
                <w:bCs/>
                <w:sz w:val="22"/>
                <w:szCs w:val="22"/>
              </w:rPr>
            </w:pPr>
            <w:r w:rsidRPr="00420C83">
              <w:rPr>
                <w:rFonts w:ascii="Calibri" w:hAnsi="Calibri"/>
                <w:bCs/>
                <w:sz w:val="22"/>
                <w:szCs w:val="22"/>
              </w:rPr>
              <w:t>1.</w:t>
            </w:r>
          </w:p>
        </w:tc>
        <w:tc>
          <w:tcPr>
            <w:tcW w:w="5972" w:type="dxa"/>
            <w:shd w:val="clear" w:color="auto" w:fill="D9D9D9"/>
            <w:vAlign w:val="center"/>
          </w:tcPr>
          <w:p w:rsidR="002D5A56" w:rsidRPr="00420C83" w:rsidRDefault="002D5A56" w:rsidP="0008779C">
            <w:pPr>
              <w:autoSpaceDE w:val="0"/>
              <w:autoSpaceDN w:val="0"/>
              <w:adjustRightInd w:val="0"/>
              <w:jc w:val="both"/>
              <w:rPr>
                <w:rFonts w:ascii="Calibri" w:eastAsia="Arial Unicode MS" w:hAnsi="Calibri"/>
                <w:sz w:val="22"/>
                <w:szCs w:val="22"/>
              </w:rPr>
            </w:pPr>
            <w:r w:rsidRPr="00420C83">
              <w:rPr>
                <w:rFonts w:ascii="Calibri" w:eastAsia="Arial Unicode MS" w:hAnsi="Calibri"/>
                <w:sz w:val="22"/>
                <w:szCs w:val="22"/>
              </w:rPr>
              <w:t>Jestem osobą bezrobotną</w:t>
            </w:r>
            <w:r w:rsidRPr="00420C83">
              <w:rPr>
                <w:rStyle w:val="Odwoanieprzypisudolnego"/>
                <w:rFonts w:ascii="Calibri" w:eastAsia="Arial Unicode MS" w:hAnsi="Calibri"/>
                <w:sz w:val="22"/>
                <w:szCs w:val="22"/>
              </w:rPr>
              <w:footnoteReference w:id="1"/>
            </w:r>
            <w:r w:rsidRPr="00420C83">
              <w:rPr>
                <w:rFonts w:ascii="Calibri" w:eastAsia="Arial Unicode MS" w:hAnsi="Calibri"/>
                <w:sz w:val="22"/>
                <w:szCs w:val="22"/>
              </w:rPr>
              <w:t xml:space="preserve"> powyżej 29 roku życia</w:t>
            </w:r>
            <w:r w:rsidR="0008779C" w:rsidRPr="00420C83">
              <w:rPr>
                <w:rFonts w:ascii="Calibri" w:eastAsia="Arial Unicode MS" w:hAnsi="Calibri"/>
                <w:sz w:val="22"/>
                <w:szCs w:val="22"/>
                <w:vertAlign w:val="superscript"/>
              </w:rPr>
              <w:t>3</w:t>
            </w:r>
            <w:r w:rsidRPr="00420C83">
              <w:rPr>
                <w:rFonts w:ascii="Calibri" w:eastAsia="Arial Unicode MS" w:hAnsi="Calibri"/>
                <w:sz w:val="22"/>
                <w:szCs w:val="22"/>
              </w:rPr>
              <w:t xml:space="preserve"> :</w:t>
            </w:r>
          </w:p>
        </w:tc>
        <w:tc>
          <w:tcPr>
            <w:tcW w:w="1550" w:type="dxa"/>
            <w:shd w:val="clear" w:color="auto" w:fill="auto"/>
            <w:vAlign w:val="center"/>
          </w:tcPr>
          <w:p w:rsidR="002D5A56" w:rsidRPr="00420C83" w:rsidRDefault="002D5A56" w:rsidP="000759BB">
            <w:pPr>
              <w:autoSpaceDE w:val="0"/>
              <w:autoSpaceDN w:val="0"/>
              <w:adjustRightInd w:val="0"/>
              <w:jc w:val="both"/>
              <w:rPr>
                <w:rFonts w:ascii="Calibri" w:eastAsia="Arial Unicode MS" w:hAnsi="Calibri"/>
                <w:sz w:val="22"/>
                <w:szCs w:val="22"/>
              </w:rPr>
            </w:pPr>
            <w:r w:rsidRPr="00420C83">
              <w:rPr>
                <w:rFonts w:ascii="Calibri" w:eastAsia="Arial Unicode MS" w:hAnsi="Calibri"/>
                <w:sz w:val="22"/>
                <w:szCs w:val="22"/>
              </w:rPr>
              <w:t>□ tak</w:t>
            </w:r>
          </w:p>
        </w:tc>
        <w:tc>
          <w:tcPr>
            <w:tcW w:w="1450" w:type="dxa"/>
            <w:shd w:val="clear" w:color="auto" w:fill="auto"/>
            <w:vAlign w:val="center"/>
          </w:tcPr>
          <w:p w:rsidR="002D5A56" w:rsidRPr="00420C83" w:rsidRDefault="002D5A56" w:rsidP="000759BB">
            <w:pPr>
              <w:autoSpaceDE w:val="0"/>
              <w:autoSpaceDN w:val="0"/>
              <w:adjustRightInd w:val="0"/>
              <w:jc w:val="both"/>
              <w:rPr>
                <w:rFonts w:ascii="Calibri" w:hAnsi="Calibri"/>
                <w:b/>
                <w:bCs/>
                <w:sz w:val="22"/>
                <w:szCs w:val="22"/>
              </w:rPr>
            </w:pPr>
            <w:r w:rsidRPr="00420C83">
              <w:rPr>
                <w:rFonts w:ascii="Calibri" w:eastAsia="Arial Unicode MS" w:hAnsi="Calibri"/>
                <w:sz w:val="22"/>
                <w:szCs w:val="22"/>
              </w:rPr>
              <w:t>□ nie</w:t>
            </w:r>
          </w:p>
        </w:tc>
      </w:tr>
      <w:tr w:rsidR="002D5A56" w:rsidRPr="00420C83" w:rsidTr="000759BB">
        <w:trPr>
          <w:trHeight w:val="456"/>
        </w:trPr>
        <w:tc>
          <w:tcPr>
            <w:tcW w:w="6356" w:type="dxa"/>
            <w:gridSpan w:val="2"/>
            <w:shd w:val="clear" w:color="auto" w:fill="D9D9D9"/>
            <w:vAlign w:val="center"/>
          </w:tcPr>
          <w:p w:rsidR="002D5A56" w:rsidRPr="00420C83" w:rsidRDefault="002D5A56" w:rsidP="000759BB">
            <w:pPr>
              <w:numPr>
                <w:ilvl w:val="0"/>
                <w:numId w:val="10"/>
              </w:numPr>
              <w:autoSpaceDE w:val="0"/>
              <w:autoSpaceDN w:val="0"/>
              <w:adjustRightInd w:val="0"/>
              <w:jc w:val="both"/>
              <w:rPr>
                <w:rFonts w:ascii="Calibri" w:eastAsia="Arial Unicode MS" w:hAnsi="Calibri"/>
                <w:sz w:val="22"/>
                <w:szCs w:val="22"/>
              </w:rPr>
            </w:pPr>
            <w:r w:rsidRPr="00420C83">
              <w:rPr>
                <w:rFonts w:ascii="Calibri" w:eastAsia="Arial Unicode MS" w:hAnsi="Calibri"/>
                <w:sz w:val="22"/>
                <w:szCs w:val="22"/>
              </w:rPr>
              <w:t xml:space="preserve">osobą zarejestrowaną w powiatowym urzędzie pracy </w:t>
            </w:r>
          </w:p>
          <w:p w:rsidR="002D5A56" w:rsidRPr="00420C83" w:rsidRDefault="002D5A56" w:rsidP="000759BB">
            <w:pPr>
              <w:autoSpaceDE w:val="0"/>
              <w:autoSpaceDN w:val="0"/>
              <w:adjustRightInd w:val="0"/>
              <w:ind w:left="720"/>
              <w:jc w:val="both"/>
              <w:rPr>
                <w:rFonts w:ascii="Calibri" w:eastAsia="Arial Unicode MS" w:hAnsi="Calibri"/>
                <w:i/>
                <w:sz w:val="20"/>
                <w:szCs w:val="20"/>
              </w:rPr>
            </w:pPr>
            <w:r w:rsidRPr="00420C83">
              <w:rPr>
                <w:rFonts w:ascii="Calibri" w:eastAsia="Arial Unicode MS" w:hAnsi="Calibri"/>
                <w:i/>
                <w:sz w:val="20"/>
                <w:szCs w:val="20"/>
              </w:rPr>
              <w:t>(należy zaznaczyć X jeśli dotyczy)</w:t>
            </w:r>
          </w:p>
        </w:tc>
        <w:tc>
          <w:tcPr>
            <w:tcW w:w="3000" w:type="dxa"/>
            <w:gridSpan w:val="2"/>
            <w:shd w:val="clear" w:color="auto" w:fill="auto"/>
            <w:vAlign w:val="center"/>
          </w:tcPr>
          <w:p w:rsidR="002D5A56" w:rsidRPr="00420C83" w:rsidRDefault="002D5A56" w:rsidP="000759BB">
            <w:pPr>
              <w:autoSpaceDE w:val="0"/>
              <w:autoSpaceDN w:val="0"/>
              <w:adjustRightInd w:val="0"/>
              <w:jc w:val="both"/>
              <w:rPr>
                <w:rFonts w:ascii="Calibri" w:eastAsia="Arial Unicode MS" w:hAnsi="Calibri"/>
                <w:sz w:val="22"/>
                <w:szCs w:val="22"/>
              </w:rPr>
            </w:pPr>
          </w:p>
        </w:tc>
      </w:tr>
      <w:tr w:rsidR="002D5A56" w:rsidRPr="00420C83" w:rsidTr="000759BB">
        <w:trPr>
          <w:trHeight w:val="456"/>
        </w:trPr>
        <w:tc>
          <w:tcPr>
            <w:tcW w:w="6356" w:type="dxa"/>
            <w:gridSpan w:val="2"/>
            <w:shd w:val="clear" w:color="auto" w:fill="D9D9D9"/>
            <w:vAlign w:val="center"/>
          </w:tcPr>
          <w:p w:rsidR="002D5A56" w:rsidRPr="00420C83" w:rsidRDefault="002D5A56" w:rsidP="000759BB">
            <w:pPr>
              <w:numPr>
                <w:ilvl w:val="0"/>
                <w:numId w:val="10"/>
              </w:numPr>
              <w:autoSpaceDE w:val="0"/>
              <w:autoSpaceDN w:val="0"/>
              <w:adjustRightInd w:val="0"/>
              <w:jc w:val="both"/>
              <w:rPr>
                <w:rFonts w:ascii="Calibri" w:eastAsia="Arial Unicode MS" w:hAnsi="Calibri"/>
                <w:sz w:val="22"/>
                <w:szCs w:val="22"/>
              </w:rPr>
            </w:pPr>
            <w:r w:rsidRPr="00420C83">
              <w:rPr>
                <w:rFonts w:ascii="Calibri" w:eastAsia="Arial Unicode MS" w:hAnsi="Calibri"/>
                <w:sz w:val="22"/>
                <w:szCs w:val="22"/>
              </w:rPr>
              <w:t xml:space="preserve">osobą niezarejestrowaną w powiatowym urzędzie pracy </w:t>
            </w:r>
            <w:r w:rsidRPr="00420C83">
              <w:rPr>
                <w:rFonts w:ascii="Calibri" w:eastAsia="Arial Unicode MS" w:hAnsi="Calibri"/>
                <w:i/>
                <w:sz w:val="20"/>
                <w:szCs w:val="20"/>
              </w:rPr>
              <w:t>(należy zaznaczyć X jeśli dotyczy)</w:t>
            </w:r>
          </w:p>
        </w:tc>
        <w:tc>
          <w:tcPr>
            <w:tcW w:w="3000" w:type="dxa"/>
            <w:gridSpan w:val="2"/>
            <w:shd w:val="clear" w:color="auto" w:fill="auto"/>
            <w:vAlign w:val="center"/>
          </w:tcPr>
          <w:p w:rsidR="002D5A56" w:rsidRPr="00420C83" w:rsidRDefault="002D5A56" w:rsidP="000759BB">
            <w:pPr>
              <w:autoSpaceDE w:val="0"/>
              <w:autoSpaceDN w:val="0"/>
              <w:adjustRightInd w:val="0"/>
              <w:jc w:val="both"/>
              <w:rPr>
                <w:rFonts w:ascii="Calibri" w:eastAsia="Arial Unicode MS" w:hAnsi="Calibri"/>
                <w:sz w:val="22"/>
                <w:szCs w:val="22"/>
              </w:rPr>
            </w:pPr>
          </w:p>
        </w:tc>
      </w:tr>
      <w:tr w:rsidR="002D5A56" w:rsidRPr="00420C83" w:rsidTr="000759BB">
        <w:trPr>
          <w:trHeight w:val="420"/>
        </w:trPr>
        <w:tc>
          <w:tcPr>
            <w:tcW w:w="384" w:type="dxa"/>
            <w:shd w:val="clear" w:color="auto" w:fill="D9D9D9"/>
            <w:vAlign w:val="center"/>
          </w:tcPr>
          <w:p w:rsidR="002D5A56" w:rsidRPr="00420C83" w:rsidRDefault="002D5A56" w:rsidP="000759BB">
            <w:pPr>
              <w:autoSpaceDE w:val="0"/>
              <w:autoSpaceDN w:val="0"/>
              <w:adjustRightInd w:val="0"/>
              <w:jc w:val="both"/>
              <w:rPr>
                <w:rFonts w:ascii="Calibri" w:hAnsi="Calibri"/>
                <w:bCs/>
                <w:sz w:val="22"/>
                <w:szCs w:val="22"/>
              </w:rPr>
            </w:pPr>
            <w:r w:rsidRPr="00420C83">
              <w:rPr>
                <w:rFonts w:ascii="Calibri" w:hAnsi="Calibri"/>
                <w:bCs/>
                <w:sz w:val="22"/>
                <w:szCs w:val="22"/>
              </w:rPr>
              <w:t>2.</w:t>
            </w:r>
          </w:p>
        </w:tc>
        <w:tc>
          <w:tcPr>
            <w:tcW w:w="5972" w:type="dxa"/>
            <w:shd w:val="clear" w:color="auto" w:fill="D9D9D9"/>
            <w:vAlign w:val="center"/>
          </w:tcPr>
          <w:p w:rsidR="002D5A56" w:rsidRPr="00420C83" w:rsidRDefault="002D5A56" w:rsidP="000759BB">
            <w:pPr>
              <w:autoSpaceDE w:val="0"/>
              <w:autoSpaceDN w:val="0"/>
              <w:adjustRightInd w:val="0"/>
              <w:jc w:val="both"/>
              <w:rPr>
                <w:rFonts w:ascii="Calibri" w:hAnsi="Calibri"/>
                <w:b/>
                <w:bCs/>
                <w:sz w:val="22"/>
                <w:szCs w:val="22"/>
              </w:rPr>
            </w:pPr>
            <w:r w:rsidRPr="00420C83">
              <w:rPr>
                <w:rFonts w:ascii="Calibri" w:hAnsi="Calibri"/>
                <w:sz w:val="22"/>
                <w:szCs w:val="22"/>
              </w:rPr>
              <w:t>Jestem osob</w:t>
            </w:r>
            <w:r w:rsidRPr="00420C83">
              <w:rPr>
                <w:rFonts w:ascii="Calibri" w:hAnsi="Calibri" w:cs="TimesNewRoman"/>
                <w:sz w:val="22"/>
                <w:szCs w:val="22"/>
              </w:rPr>
              <w:t xml:space="preserve">ą </w:t>
            </w:r>
            <w:r w:rsidRPr="00420C83">
              <w:rPr>
                <w:rFonts w:ascii="Calibri" w:hAnsi="Calibri"/>
                <w:sz w:val="22"/>
                <w:szCs w:val="22"/>
              </w:rPr>
              <w:t>biern</w:t>
            </w:r>
            <w:r w:rsidRPr="00420C83">
              <w:rPr>
                <w:rFonts w:ascii="Calibri" w:hAnsi="Calibri" w:cs="TimesNewRoman"/>
                <w:sz w:val="22"/>
                <w:szCs w:val="22"/>
              </w:rPr>
              <w:t xml:space="preserve">ą </w:t>
            </w:r>
            <w:r w:rsidRPr="00420C83">
              <w:rPr>
                <w:rFonts w:ascii="Calibri" w:hAnsi="Calibri"/>
                <w:sz w:val="22"/>
                <w:szCs w:val="22"/>
              </w:rPr>
              <w:t>zawodowo</w:t>
            </w:r>
            <w:r w:rsidRPr="00420C83">
              <w:rPr>
                <w:rStyle w:val="Odwoanieprzypisudolnego"/>
                <w:rFonts w:ascii="Calibri" w:hAnsi="Calibri"/>
                <w:sz w:val="22"/>
                <w:szCs w:val="22"/>
              </w:rPr>
              <w:footnoteReference w:id="2"/>
            </w:r>
            <w:r w:rsidRPr="00420C83">
              <w:rPr>
                <w:rFonts w:ascii="Calibri" w:hAnsi="Calibri"/>
                <w:sz w:val="22"/>
                <w:szCs w:val="22"/>
              </w:rPr>
              <w:t xml:space="preserve"> powy</w:t>
            </w:r>
            <w:r w:rsidRPr="00420C83">
              <w:rPr>
                <w:rFonts w:ascii="Calibri" w:hAnsi="Calibri" w:cs="TimesNewRoman"/>
                <w:sz w:val="22"/>
                <w:szCs w:val="22"/>
              </w:rPr>
              <w:t>ż</w:t>
            </w:r>
            <w:r w:rsidRPr="00420C83">
              <w:rPr>
                <w:rFonts w:ascii="Calibri" w:hAnsi="Calibri"/>
                <w:sz w:val="22"/>
                <w:szCs w:val="22"/>
              </w:rPr>
              <w:t xml:space="preserve">ej 29 roku </w:t>
            </w:r>
            <w:r w:rsidRPr="00420C83">
              <w:rPr>
                <w:rFonts w:ascii="Calibri" w:hAnsi="Calibri" w:cs="TimesNewRoman"/>
                <w:sz w:val="22"/>
                <w:szCs w:val="22"/>
              </w:rPr>
              <w:t>ż</w:t>
            </w:r>
            <w:r w:rsidRPr="00420C83">
              <w:rPr>
                <w:rFonts w:ascii="Calibri" w:hAnsi="Calibri"/>
                <w:sz w:val="22"/>
                <w:szCs w:val="22"/>
              </w:rPr>
              <w:t>ycia</w:t>
            </w:r>
            <w:r w:rsidRPr="00420C83">
              <w:rPr>
                <w:rStyle w:val="Odwoanieprzypisudolnego"/>
                <w:rFonts w:ascii="Calibri" w:hAnsi="Calibri"/>
                <w:bCs/>
                <w:sz w:val="22"/>
                <w:szCs w:val="22"/>
              </w:rPr>
              <w:footnoteReference w:id="3"/>
            </w:r>
            <w:r w:rsidRPr="00420C83">
              <w:rPr>
                <w:rFonts w:ascii="Calibri" w:hAnsi="Calibri"/>
                <w:sz w:val="22"/>
                <w:szCs w:val="22"/>
              </w:rPr>
              <w:t xml:space="preserve"> :</w:t>
            </w:r>
          </w:p>
        </w:tc>
        <w:tc>
          <w:tcPr>
            <w:tcW w:w="1550" w:type="dxa"/>
            <w:shd w:val="clear" w:color="auto" w:fill="auto"/>
            <w:vAlign w:val="center"/>
          </w:tcPr>
          <w:p w:rsidR="002D5A56" w:rsidRPr="00420C83" w:rsidRDefault="002D5A56" w:rsidP="000759BB">
            <w:pPr>
              <w:autoSpaceDE w:val="0"/>
              <w:autoSpaceDN w:val="0"/>
              <w:adjustRightInd w:val="0"/>
              <w:jc w:val="both"/>
              <w:rPr>
                <w:rFonts w:ascii="Calibri" w:eastAsia="Arial Unicode MS" w:hAnsi="Calibri"/>
                <w:sz w:val="22"/>
                <w:szCs w:val="22"/>
              </w:rPr>
            </w:pPr>
            <w:r w:rsidRPr="00420C83">
              <w:rPr>
                <w:rFonts w:ascii="Calibri" w:eastAsia="Arial Unicode MS" w:hAnsi="Calibri"/>
                <w:sz w:val="22"/>
                <w:szCs w:val="22"/>
              </w:rPr>
              <w:t>□ tak</w:t>
            </w:r>
          </w:p>
        </w:tc>
        <w:tc>
          <w:tcPr>
            <w:tcW w:w="1450" w:type="dxa"/>
            <w:shd w:val="clear" w:color="auto" w:fill="auto"/>
            <w:vAlign w:val="center"/>
          </w:tcPr>
          <w:p w:rsidR="002D5A56" w:rsidRPr="00420C83" w:rsidRDefault="002D5A56" w:rsidP="000759BB">
            <w:pPr>
              <w:autoSpaceDE w:val="0"/>
              <w:autoSpaceDN w:val="0"/>
              <w:adjustRightInd w:val="0"/>
              <w:jc w:val="both"/>
              <w:rPr>
                <w:rFonts w:ascii="Calibri" w:hAnsi="Calibri"/>
                <w:b/>
                <w:bCs/>
                <w:sz w:val="22"/>
                <w:szCs w:val="22"/>
              </w:rPr>
            </w:pPr>
            <w:r w:rsidRPr="00420C83">
              <w:rPr>
                <w:rFonts w:ascii="Calibri" w:eastAsia="Arial Unicode MS" w:hAnsi="Calibri"/>
                <w:sz w:val="22"/>
                <w:szCs w:val="22"/>
              </w:rPr>
              <w:t>□ nie</w:t>
            </w:r>
          </w:p>
        </w:tc>
      </w:tr>
      <w:tr w:rsidR="002D5A56" w:rsidRPr="00420C83" w:rsidTr="000759BB">
        <w:trPr>
          <w:trHeight w:val="420"/>
        </w:trPr>
        <w:tc>
          <w:tcPr>
            <w:tcW w:w="6356" w:type="dxa"/>
            <w:gridSpan w:val="2"/>
            <w:shd w:val="clear" w:color="auto" w:fill="D9D9D9"/>
            <w:vAlign w:val="center"/>
          </w:tcPr>
          <w:p w:rsidR="002D5A56" w:rsidRPr="00420C83" w:rsidRDefault="002D5A56" w:rsidP="000759BB">
            <w:pPr>
              <w:numPr>
                <w:ilvl w:val="0"/>
                <w:numId w:val="11"/>
              </w:numPr>
              <w:autoSpaceDE w:val="0"/>
              <w:autoSpaceDN w:val="0"/>
              <w:adjustRightInd w:val="0"/>
              <w:jc w:val="both"/>
              <w:rPr>
                <w:rFonts w:ascii="Calibri" w:hAnsi="Calibri"/>
                <w:sz w:val="22"/>
                <w:szCs w:val="22"/>
              </w:rPr>
            </w:pPr>
            <w:r w:rsidRPr="00420C83">
              <w:rPr>
                <w:rFonts w:ascii="Calibri" w:hAnsi="Calibri"/>
                <w:sz w:val="22"/>
                <w:szCs w:val="22"/>
              </w:rPr>
              <w:t xml:space="preserve">osobą uczącą się </w:t>
            </w:r>
          </w:p>
          <w:p w:rsidR="002D5A56" w:rsidRPr="00420C83" w:rsidRDefault="002D5A56" w:rsidP="000759BB">
            <w:pPr>
              <w:autoSpaceDE w:val="0"/>
              <w:autoSpaceDN w:val="0"/>
              <w:adjustRightInd w:val="0"/>
              <w:ind w:left="720"/>
              <w:jc w:val="both"/>
              <w:rPr>
                <w:rFonts w:ascii="Calibri" w:hAnsi="Calibri"/>
                <w:i/>
                <w:sz w:val="20"/>
                <w:szCs w:val="20"/>
              </w:rPr>
            </w:pPr>
            <w:r w:rsidRPr="00420C83">
              <w:rPr>
                <w:rFonts w:ascii="Calibri" w:hAnsi="Calibri"/>
                <w:i/>
                <w:sz w:val="20"/>
                <w:szCs w:val="20"/>
              </w:rPr>
              <w:t>(należy zaznaczyć X jeśli dotyczy)</w:t>
            </w:r>
          </w:p>
        </w:tc>
        <w:tc>
          <w:tcPr>
            <w:tcW w:w="3000" w:type="dxa"/>
            <w:gridSpan w:val="2"/>
            <w:shd w:val="clear" w:color="auto" w:fill="auto"/>
            <w:vAlign w:val="center"/>
          </w:tcPr>
          <w:p w:rsidR="002D5A56" w:rsidRPr="00420C83" w:rsidRDefault="002D5A56" w:rsidP="000759BB">
            <w:pPr>
              <w:autoSpaceDE w:val="0"/>
              <w:autoSpaceDN w:val="0"/>
              <w:adjustRightInd w:val="0"/>
              <w:jc w:val="both"/>
              <w:rPr>
                <w:rFonts w:ascii="Calibri" w:eastAsia="Arial Unicode MS" w:hAnsi="Calibri"/>
                <w:sz w:val="22"/>
                <w:szCs w:val="22"/>
              </w:rPr>
            </w:pPr>
          </w:p>
        </w:tc>
      </w:tr>
      <w:tr w:rsidR="002D5A56" w:rsidRPr="00420C83" w:rsidTr="000759BB">
        <w:trPr>
          <w:trHeight w:val="420"/>
        </w:trPr>
        <w:tc>
          <w:tcPr>
            <w:tcW w:w="6356" w:type="dxa"/>
            <w:gridSpan w:val="2"/>
            <w:shd w:val="clear" w:color="auto" w:fill="D9D9D9"/>
            <w:vAlign w:val="center"/>
          </w:tcPr>
          <w:p w:rsidR="002D5A56" w:rsidRPr="00420C83" w:rsidRDefault="002D5A56" w:rsidP="000759BB">
            <w:pPr>
              <w:numPr>
                <w:ilvl w:val="0"/>
                <w:numId w:val="13"/>
              </w:numPr>
              <w:autoSpaceDE w:val="0"/>
              <w:autoSpaceDN w:val="0"/>
              <w:adjustRightInd w:val="0"/>
              <w:jc w:val="both"/>
              <w:rPr>
                <w:rFonts w:ascii="Calibri" w:hAnsi="Calibri"/>
                <w:sz w:val="22"/>
                <w:szCs w:val="22"/>
              </w:rPr>
            </w:pPr>
            <w:r w:rsidRPr="00420C83">
              <w:rPr>
                <w:rFonts w:ascii="Calibri" w:hAnsi="Calibri"/>
                <w:sz w:val="22"/>
                <w:szCs w:val="22"/>
              </w:rPr>
              <w:t xml:space="preserve">osobą nieuczestniczącą w kształceniu lub szkoleniu </w:t>
            </w:r>
          </w:p>
          <w:p w:rsidR="002D5A56" w:rsidRPr="00420C83" w:rsidRDefault="002D5A56" w:rsidP="000759BB">
            <w:pPr>
              <w:autoSpaceDE w:val="0"/>
              <w:autoSpaceDN w:val="0"/>
              <w:adjustRightInd w:val="0"/>
              <w:ind w:left="720"/>
              <w:jc w:val="both"/>
              <w:rPr>
                <w:rFonts w:ascii="Calibri" w:hAnsi="Calibri"/>
                <w:i/>
                <w:sz w:val="20"/>
                <w:szCs w:val="20"/>
              </w:rPr>
            </w:pPr>
            <w:r w:rsidRPr="00420C83">
              <w:rPr>
                <w:rFonts w:ascii="Calibri" w:hAnsi="Calibri"/>
                <w:i/>
                <w:sz w:val="20"/>
                <w:szCs w:val="20"/>
              </w:rPr>
              <w:t>(należy zaznaczyć X jeśli dotyczy)</w:t>
            </w:r>
          </w:p>
        </w:tc>
        <w:tc>
          <w:tcPr>
            <w:tcW w:w="3000" w:type="dxa"/>
            <w:gridSpan w:val="2"/>
            <w:shd w:val="clear" w:color="auto" w:fill="auto"/>
            <w:vAlign w:val="center"/>
          </w:tcPr>
          <w:p w:rsidR="002D5A56" w:rsidRPr="00420C83" w:rsidRDefault="002D5A56" w:rsidP="000759BB">
            <w:pPr>
              <w:autoSpaceDE w:val="0"/>
              <w:autoSpaceDN w:val="0"/>
              <w:adjustRightInd w:val="0"/>
              <w:jc w:val="both"/>
              <w:rPr>
                <w:rFonts w:ascii="Calibri" w:eastAsia="Arial Unicode MS" w:hAnsi="Calibri"/>
                <w:sz w:val="22"/>
                <w:szCs w:val="22"/>
              </w:rPr>
            </w:pPr>
          </w:p>
        </w:tc>
      </w:tr>
    </w:tbl>
    <w:p w:rsidR="002D5A56" w:rsidRPr="00420C83" w:rsidRDefault="002D5A56" w:rsidP="00122D66">
      <w:pPr>
        <w:tabs>
          <w:tab w:val="left" w:pos="426"/>
        </w:tabs>
        <w:jc w:val="center"/>
        <w:rPr>
          <w:rFonts w:ascii="Calibri" w:hAnsi="Calibri"/>
          <w:sz w:val="22"/>
          <w:szCs w:val="22"/>
        </w:rPr>
      </w:pPr>
    </w:p>
    <w:p w:rsidR="003321C2" w:rsidRPr="00420C83" w:rsidRDefault="003321C2" w:rsidP="00122D66">
      <w:pPr>
        <w:tabs>
          <w:tab w:val="left" w:pos="426"/>
        </w:tabs>
        <w:jc w:val="center"/>
        <w:rPr>
          <w:rFonts w:ascii="Calibri" w:hAnsi="Calibri"/>
          <w:sz w:val="22"/>
          <w:szCs w:val="22"/>
        </w:rPr>
      </w:pPr>
    </w:p>
    <w:p w:rsidR="003321C2" w:rsidRPr="00420C83" w:rsidRDefault="003321C2" w:rsidP="00122D66">
      <w:pPr>
        <w:tabs>
          <w:tab w:val="left" w:pos="426"/>
        </w:tabs>
        <w:jc w:val="center"/>
        <w:rPr>
          <w:rFonts w:ascii="Calibri" w:hAnsi="Calibri"/>
          <w:sz w:val="22"/>
          <w:szCs w:val="22"/>
        </w:rPr>
      </w:pPr>
    </w:p>
    <w:p w:rsidR="003321C2" w:rsidRPr="00420C83" w:rsidRDefault="003321C2" w:rsidP="00122D66">
      <w:pPr>
        <w:tabs>
          <w:tab w:val="left" w:pos="426"/>
        </w:tabs>
        <w:jc w:val="center"/>
        <w:rPr>
          <w:rFonts w:ascii="Calibri" w:hAnsi="Calibri"/>
          <w:sz w:val="22"/>
          <w:szCs w:val="22"/>
        </w:rPr>
      </w:pPr>
    </w:p>
    <w:p w:rsidR="003321C2" w:rsidRPr="00420C83" w:rsidRDefault="003321C2" w:rsidP="003321C2">
      <w:pPr>
        <w:autoSpaceDE w:val="0"/>
        <w:autoSpaceDN w:val="0"/>
        <w:adjustRightInd w:val="0"/>
        <w:rPr>
          <w:rFonts w:ascii="Calibri" w:hAnsi="Calibri"/>
          <w:sz w:val="22"/>
          <w:szCs w:val="22"/>
        </w:rPr>
      </w:pPr>
      <w:r w:rsidRPr="00420C83">
        <w:rPr>
          <w:rFonts w:ascii="Calibri" w:hAnsi="Calibri"/>
          <w:sz w:val="22"/>
          <w:szCs w:val="22"/>
        </w:rPr>
        <w:t xml:space="preserve">………...……………….……………………  </w:t>
      </w:r>
      <w:r w:rsidRPr="00420C83">
        <w:rPr>
          <w:rFonts w:ascii="Calibri" w:hAnsi="Calibri"/>
          <w:sz w:val="22"/>
          <w:szCs w:val="22"/>
        </w:rPr>
        <w:tab/>
      </w:r>
      <w:r w:rsidRPr="00420C83">
        <w:rPr>
          <w:rFonts w:ascii="Calibri" w:hAnsi="Calibri"/>
          <w:sz w:val="22"/>
          <w:szCs w:val="22"/>
        </w:rPr>
        <w:tab/>
      </w:r>
      <w:r w:rsidRPr="00420C83">
        <w:rPr>
          <w:rFonts w:ascii="Calibri" w:hAnsi="Calibri"/>
          <w:sz w:val="22"/>
          <w:szCs w:val="22"/>
        </w:rPr>
        <w:tab/>
      </w:r>
      <w:r w:rsidRPr="00420C83">
        <w:rPr>
          <w:rFonts w:ascii="Calibri" w:hAnsi="Calibri"/>
          <w:sz w:val="22"/>
          <w:szCs w:val="22"/>
        </w:rPr>
        <w:tab/>
      </w:r>
      <w:r w:rsidRPr="00420C83">
        <w:rPr>
          <w:rFonts w:ascii="Calibri" w:hAnsi="Calibri"/>
          <w:sz w:val="22"/>
          <w:szCs w:val="22"/>
        </w:rPr>
        <w:tab/>
        <w:t>………...……………….……………………</w:t>
      </w:r>
    </w:p>
    <w:p w:rsidR="003321C2" w:rsidRPr="00D76623" w:rsidRDefault="003321C2" w:rsidP="003321C2">
      <w:pPr>
        <w:tabs>
          <w:tab w:val="left" w:pos="426"/>
        </w:tabs>
        <w:rPr>
          <w:rFonts w:ascii="Calibri" w:hAnsi="Calibri"/>
          <w:i/>
          <w:sz w:val="22"/>
          <w:szCs w:val="22"/>
        </w:rPr>
      </w:pPr>
      <w:r w:rsidRPr="00420C83">
        <w:rPr>
          <w:rFonts w:ascii="Calibri" w:hAnsi="Calibri"/>
          <w:sz w:val="22"/>
          <w:szCs w:val="22"/>
        </w:rPr>
        <w:t xml:space="preserve">          </w:t>
      </w:r>
      <w:r w:rsidRPr="00420C83">
        <w:rPr>
          <w:rFonts w:ascii="Calibri" w:hAnsi="Calibri" w:cs="Cambria"/>
          <w:i/>
          <w:sz w:val="22"/>
          <w:szCs w:val="22"/>
        </w:rPr>
        <w:t xml:space="preserve">miejscowość i data         </w:t>
      </w:r>
      <w:r w:rsidRPr="00420C83">
        <w:rPr>
          <w:rFonts w:ascii="Calibri" w:hAnsi="Calibri" w:cs="Cambria"/>
          <w:i/>
          <w:sz w:val="22"/>
          <w:szCs w:val="22"/>
        </w:rPr>
        <w:tab/>
      </w:r>
      <w:r w:rsidRPr="00420C83">
        <w:rPr>
          <w:rFonts w:ascii="Calibri" w:hAnsi="Calibri" w:cs="Cambria"/>
          <w:i/>
          <w:sz w:val="22"/>
          <w:szCs w:val="22"/>
        </w:rPr>
        <w:tab/>
      </w:r>
      <w:r w:rsidRPr="00420C83">
        <w:rPr>
          <w:rFonts w:ascii="Calibri" w:hAnsi="Calibri" w:cs="Cambria"/>
          <w:i/>
          <w:sz w:val="22"/>
          <w:szCs w:val="22"/>
        </w:rPr>
        <w:tab/>
        <w:t xml:space="preserve">                                                 czytelny podpis Kandydata</w:t>
      </w:r>
      <w:bookmarkStart w:id="0" w:name="_GoBack"/>
      <w:bookmarkEnd w:id="0"/>
    </w:p>
    <w:p w:rsidR="003321C2" w:rsidRPr="00122D66" w:rsidRDefault="003321C2" w:rsidP="003321C2">
      <w:pPr>
        <w:tabs>
          <w:tab w:val="left" w:pos="426"/>
        </w:tabs>
        <w:rPr>
          <w:rFonts w:ascii="Calibri" w:hAnsi="Calibri"/>
          <w:sz w:val="22"/>
          <w:szCs w:val="22"/>
        </w:rPr>
      </w:pPr>
    </w:p>
    <w:sectPr w:rsidR="003321C2" w:rsidRPr="00122D66" w:rsidSect="003321C2">
      <w:headerReference w:type="default" r:id="rId8"/>
      <w:footerReference w:type="even" r:id="rId9"/>
      <w:footerReference w:type="default" r:id="rId10"/>
      <w:headerReference w:type="first" r:id="rId11"/>
      <w:footerReference w:type="first" r:id="rId12"/>
      <w:pgSz w:w="12240" w:h="15840"/>
      <w:pgMar w:top="1417" w:right="1417" w:bottom="851" w:left="1417" w:header="708" w:footer="708" w:gutter="0"/>
      <w:pgNumType w:fmt="numberInDash"/>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63" w:rsidRDefault="00353F63">
      <w:r>
        <w:separator/>
      </w:r>
    </w:p>
  </w:endnote>
  <w:endnote w:type="continuationSeparator" w:id="0">
    <w:p w:rsidR="00353F63" w:rsidRDefault="0035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A3E" w:rsidRDefault="004D69F1" w:rsidP="001275A5">
    <w:pPr>
      <w:pStyle w:val="Stopka"/>
      <w:framePr w:wrap="around" w:vAnchor="text" w:hAnchor="margin" w:xAlign="center" w:y="1"/>
      <w:rPr>
        <w:rStyle w:val="Numerstrony"/>
      </w:rPr>
    </w:pPr>
    <w:r>
      <w:rPr>
        <w:rStyle w:val="Numerstrony"/>
      </w:rPr>
      <w:fldChar w:fldCharType="begin"/>
    </w:r>
    <w:r w:rsidR="001D1A3E">
      <w:rPr>
        <w:rStyle w:val="Numerstrony"/>
      </w:rPr>
      <w:instrText xml:space="preserve">PAGE  </w:instrText>
    </w:r>
    <w:r>
      <w:rPr>
        <w:rStyle w:val="Numerstrony"/>
      </w:rPr>
      <w:fldChar w:fldCharType="end"/>
    </w:r>
  </w:p>
  <w:p w:rsidR="001D1A3E" w:rsidRDefault="001D1A3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A3E" w:rsidRDefault="004D69F1" w:rsidP="001275A5">
    <w:pPr>
      <w:pStyle w:val="Stopka"/>
      <w:framePr w:wrap="around" w:vAnchor="text" w:hAnchor="margin" w:xAlign="center" w:y="1"/>
      <w:rPr>
        <w:rStyle w:val="Numerstrony"/>
      </w:rPr>
    </w:pPr>
    <w:r>
      <w:rPr>
        <w:rStyle w:val="Numerstrony"/>
      </w:rPr>
      <w:fldChar w:fldCharType="begin"/>
    </w:r>
    <w:r w:rsidR="001D1A3E">
      <w:rPr>
        <w:rStyle w:val="Numerstrony"/>
      </w:rPr>
      <w:instrText xml:space="preserve">PAGE  </w:instrText>
    </w:r>
    <w:r>
      <w:rPr>
        <w:rStyle w:val="Numerstrony"/>
      </w:rPr>
      <w:fldChar w:fldCharType="separate"/>
    </w:r>
    <w:r w:rsidR="003321C2">
      <w:rPr>
        <w:rStyle w:val="Numerstrony"/>
        <w:noProof/>
      </w:rPr>
      <w:t>2</w:t>
    </w:r>
    <w:r>
      <w:rPr>
        <w:rStyle w:val="Numerstrony"/>
      </w:rPr>
      <w:fldChar w:fldCharType="end"/>
    </w:r>
  </w:p>
  <w:p w:rsidR="001D1A3E" w:rsidRDefault="001D1A3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A3E" w:rsidRDefault="00353F63">
    <w:pPr>
      <w:pStyle w:val="Stopka"/>
      <w:jc w:val="center"/>
    </w:pPr>
    <w:r>
      <w:fldChar w:fldCharType="begin"/>
    </w:r>
    <w:r>
      <w:instrText>PAGE   \* MERGEFORMAT</w:instrText>
    </w:r>
    <w:r>
      <w:fldChar w:fldCharType="separate"/>
    </w:r>
    <w:r w:rsidR="00420C83">
      <w:rPr>
        <w:noProof/>
      </w:rPr>
      <w:t>- 1 -</w:t>
    </w:r>
    <w:r>
      <w:rPr>
        <w:noProof/>
      </w:rPr>
      <w:fldChar w:fldCharType="end"/>
    </w:r>
  </w:p>
  <w:p w:rsidR="001D1A3E" w:rsidRDefault="001D1A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63" w:rsidRDefault="00353F63">
      <w:r>
        <w:separator/>
      </w:r>
    </w:p>
  </w:footnote>
  <w:footnote w:type="continuationSeparator" w:id="0">
    <w:p w:rsidR="00353F63" w:rsidRDefault="00353F63">
      <w:r>
        <w:continuationSeparator/>
      </w:r>
    </w:p>
  </w:footnote>
  <w:footnote w:id="1">
    <w:p w:rsidR="002D5A56" w:rsidRPr="003321C2" w:rsidRDefault="002D5A56" w:rsidP="002D5A56">
      <w:pPr>
        <w:autoSpaceDE w:val="0"/>
        <w:autoSpaceDN w:val="0"/>
        <w:adjustRightInd w:val="0"/>
        <w:jc w:val="both"/>
        <w:rPr>
          <w:sz w:val="18"/>
          <w:szCs w:val="18"/>
        </w:rPr>
      </w:pPr>
      <w:r w:rsidRPr="00F07C92">
        <w:rPr>
          <w:rStyle w:val="Odwoanieprzypisudolnego"/>
          <w:rFonts w:ascii="Calibri" w:hAnsi="Calibri" w:cs="Calibri"/>
          <w:sz w:val="20"/>
        </w:rPr>
        <w:footnoteRef/>
      </w:r>
      <w:r>
        <w:t xml:space="preserve"> </w:t>
      </w:r>
      <w:r w:rsidRPr="003321C2">
        <w:rPr>
          <w:rFonts w:ascii="Calibri" w:hAnsi="Calibri"/>
          <w:bCs/>
          <w:sz w:val="18"/>
          <w:szCs w:val="18"/>
        </w:rPr>
        <w:t xml:space="preserve">Osoby bezrobotne </w:t>
      </w:r>
      <w:r w:rsidRPr="003321C2">
        <w:rPr>
          <w:rFonts w:ascii="Calibri" w:hAnsi="Calibri"/>
          <w:sz w:val="18"/>
          <w:szCs w:val="18"/>
        </w:rPr>
        <w:t>- osoby pozostaj</w:t>
      </w:r>
      <w:r w:rsidRPr="003321C2">
        <w:rPr>
          <w:rFonts w:ascii="Calibri" w:hAnsi="Calibri" w:cs="TimesNewRoman"/>
          <w:sz w:val="18"/>
          <w:szCs w:val="18"/>
        </w:rPr>
        <w:t>ą</w:t>
      </w:r>
      <w:r w:rsidRPr="003321C2">
        <w:rPr>
          <w:rFonts w:ascii="Calibri" w:hAnsi="Calibri"/>
          <w:sz w:val="18"/>
          <w:szCs w:val="18"/>
        </w:rPr>
        <w:t>ce bez pracy, gotowe do podj</w:t>
      </w:r>
      <w:r w:rsidRPr="003321C2">
        <w:rPr>
          <w:rFonts w:ascii="Calibri" w:hAnsi="Calibri" w:cs="TimesNewRoman"/>
          <w:sz w:val="18"/>
          <w:szCs w:val="18"/>
        </w:rPr>
        <w:t>ę</w:t>
      </w:r>
      <w:r w:rsidRPr="003321C2">
        <w:rPr>
          <w:rFonts w:ascii="Calibri" w:hAnsi="Calibri"/>
          <w:sz w:val="18"/>
          <w:szCs w:val="18"/>
        </w:rPr>
        <w:t>cia pracy i aktywnie poszukuj</w:t>
      </w:r>
      <w:r w:rsidRPr="003321C2">
        <w:rPr>
          <w:rFonts w:ascii="Calibri" w:hAnsi="Calibri" w:cs="TimesNewRoman"/>
          <w:sz w:val="18"/>
          <w:szCs w:val="18"/>
        </w:rPr>
        <w:t>ą</w:t>
      </w:r>
      <w:r w:rsidRPr="003321C2">
        <w:rPr>
          <w:rFonts w:ascii="Calibri" w:hAnsi="Calibri"/>
          <w:sz w:val="18"/>
          <w:szCs w:val="18"/>
        </w:rPr>
        <w:t>ce zatrudnienia. Definicja uwzgl</w:t>
      </w:r>
      <w:r w:rsidRPr="003321C2">
        <w:rPr>
          <w:rFonts w:ascii="Calibri" w:hAnsi="Calibri" w:cs="TimesNewRoman"/>
          <w:sz w:val="18"/>
          <w:szCs w:val="18"/>
        </w:rPr>
        <w:t>ę</w:t>
      </w:r>
      <w:r w:rsidRPr="003321C2">
        <w:rPr>
          <w:rFonts w:ascii="Calibri" w:hAnsi="Calibri"/>
          <w:sz w:val="18"/>
          <w:szCs w:val="18"/>
        </w:rPr>
        <w:t>dnia osoby zarejestrowane jako bezrobotne zgodnie z krajowymi przepisami, nawet je</w:t>
      </w:r>
      <w:r w:rsidRPr="003321C2">
        <w:rPr>
          <w:rFonts w:ascii="Calibri" w:hAnsi="Calibri" w:cs="TimesNewRoman"/>
          <w:sz w:val="18"/>
          <w:szCs w:val="18"/>
        </w:rPr>
        <w:t>ż</w:t>
      </w:r>
      <w:r w:rsidRPr="003321C2">
        <w:rPr>
          <w:rFonts w:ascii="Calibri" w:hAnsi="Calibri"/>
          <w:sz w:val="18"/>
          <w:szCs w:val="18"/>
        </w:rPr>
        <w:t>eli nie spełniaj</w:t>
      </w:r>
      <w:r w:rsidRPr="003321C2">
        <w:rPr>
          <w:rFonts w:ascii="Calibri" w:hAnsi="Calibri" w:cs="TimesNewRoman"/>
          <w:sz w:val="18"/>
          <w:szCs w:val="18"/>
        </w:rPr>
        <w:t xml:space="preserve">ą </w:t>
      </w:r>
      <w:r w:rsidRPr="003321C2">
        <w:rPr>
          <w:rFonts w:ascii="Calibri" w:hAnsi="Calibri"/>
          <w:sz w:val="18"/>
          <w:szCs w:val="18"/>
        </w:rPr>
        <w:t>one wszystkich trzech kryteriów. Osobami bezrobotnymi s</w:t>
      </w:r>
      <w:r w:rsidRPr="003321C2">
        <w:rPr>
          <w:rFonts w:ascii="Calibri" w:hAnsi="Calibri" w:cs="TimesNewRoman"/>
          <w:sz w:val="18"/>
          <w:szCs w:val="18"/>
        </w:rPr>
        <w:t xml:space="preserve">ą </w:t>
      </w:r>
      <w:r w:rsidRPr="003321C2">
        <w:rPr>
          <w:rFonts w:ascii="Calibri" w:hAnsi="Calibri"/>
          <w:sz w:val="18"/>
          <w:szCs w:val="18"/>
        </w:rPr>
        <w:t>zarówno osoby bezrobotne w rozumieniu badania aktywno</w:t>
      </w:r>
      <w:r w:rsidRPr="003321C2">
        <w:rPr>
          <w:rFonts w:ascii="Calibri" w:hAnsi="Calibri" w:cs="TimesNewRoman"/>
          <w:sz w:val="18"/>
          <w:szCs w:val="18"/>
        </w:rPr>
        <w:t>ś</w:t>
      </w:r>
      <w:r w:rsidRPr="003321C2">
        <w:rPr>
          <w:rFonts w:ascii="Calibri" w:hAnsi="Calibri"/>
          <w:sz w:val="18"/>
          <w:szCs w:val="18"/>
        </w:rPr>
        <w:t>ci ekonomicznej ludno</w:t>
      </w:r>
      <w:r w:rsidRPr="003321C2">
        <w:rPr>
          <w:rFonts w:ascii="Calibri" w:hAnsi="Calibri" w:cs="TimesNewRoman"/>
          <w:sz w:val="18"/>
          <w:szCs w:val="18"/>
        </w:rPr>
        <w:t>ś</w:t>
      </w:r>
      <w:r w:rsidRPr="003321C2">
        <w:rPr>
          <w:rFonts w:ascii="Calibri" w:hAnsi="Calibri"/>
          <w:sz w:val="18"/>
          <w:szCs w:val="18"/>
        </w:rPr>
        <w:t>ci, jak i osoby zarejestrowane jako bezrobotne. Definicja nie uwzgl</w:t>
      </w:r>
      <w:r w:rsidRPr="003321C2">
        <w:rPr>
          <w:rFonts w:ascii="Calibri" w:hAnsi="Calibri" w:cs="TimesNewRoman"/>
          <w:sz w:val="18"/>
          <w:szCs w:val="18"/>
        </w:rPr>
        <w:t>ę</w:t>
      </w:r>
      <w:r w:rsidRPr="003321C2">
        <w:rPr>
          <w:rFonts w:ascii="Calibri" w:hAnsi="Calibri"/>
          <w:sz w:val="18"/>
          <w:szCs w:val="18"/>
        </w:rPr>
        <w:t>dnia studentów studiów stacjonarnych, nawet je</w:t>
      </w:r>
      <w:r w:rsidRPr="003321C2">
        <w:rPr>
          <w:rFonts w:ascii="Calibri" w:hAnsi="Calibri" w:cs="TimesNewRoman"/>
          <w:sz w:val="18"/>
          <w:szCs w:val="18"/>
        </w:rPr>
        <w:t>ś</w:t>
      </w:r>
      <w:r w:rsidRPr="003321C2">
        <w:rPr>
          <w:rFonts w:ascii="Calibri" w:hAnsi="Calibri"/>
          <w:sz w:val="18"/>
          <w:szCs w:val="18"/>
        </w:rPr>
        <w:t>li spełniaj</w:t>
      </w:r>
      <w:r w:rsidRPr="003321C2">
        <w:rPr>
          <w:rFonts w:ascii="Calibri" w:hAnsi="Calibri" w:cs="TimesNewRoman"/>
          <w:sz w:val="18"/>
          <w:szCs w:val="18"/>
        </w:rPr>
        <w:t xml:space="preserve">ą </w:t>
      </w:r>
      <w:r w:rsidRPr="003321C2">
        <w:rPr>
          <w:rFonts w:ascii="Calibri" w:hAnsi="Calibri"/>
          <w:sz w:val="18"/>
          <w:szCs w:val="18"/>
        </w:rPr>
        <w:t>powy</w:t>
      </w:r>
      <w:r w:rsidRPr="003321C2">
        <w:rPr>
          <w:rFonts w:ascii="Calibri" w:hAnsi="Calibri" w:cs="TimesNewRoman"/>
          <w:sz w:val="18"/>
          <w:szCs w:val="18"/>
        </w:rPr>
        <w:t>ż</w:t>
      </w:r>
      <w:r w:rsidRPr="003321C2">
        <w:rPr>
          <w:rFonts w:ascii="Calibri" w:hAnsi="Calibri"/>
          <w:sz w:val="18"/>
          <w:szCs w:val="18"/>
        </w:rPr>
        <w:t>sze kryteria. Osoby kwalifikuj</w:t>
      </w:r>
      <w:r w:rsidRPr="003321C2">
        <w:rPr>
          <w:rFonts w:ascii="Calibri" w:hAnsi="Calibri" w:cs="TimesNewRoman"/>
          <w:sz w:val="18"/>
          <w:szCs w:val="18"/>
        </w:rPr>
        <w:t>ą</w:t>
      </w:r>
      <w:r w:rsidRPr="003321C2">
        <w:rPr>
          <w:rFonts w:ascii="Calibri" w:hAnsi="Calibri"/>
          <w:sz w:val="18"/>
          <w:szCs w:val="18"/>
        </w:rPr>
        <w:t>ce si</w:t>
      </w:r>
      <w:r w:rsidRPr="003321C2">
        <w:rPr>
          <w:rFonts w:ascii="Calibri" w:hAnsi="Calibri" w:cs="TimesNewRoman"/>
          <w:sz w:val="18"/>
          <w:szCs w:val="18"/>
        </w:rPr>
        <w:t xml:space="preserve">ę </w:t>
      </w:r>
      <w:r w:rsidRPr="003321C2">
        <w:rPr>
          <w:rFonts w:ascii="Calibri" w:hAnsi="Calibri"/>
          <w:sz w:val="18"/>
          <w:szCs w:val="18"/>
        </w:rPr>
        <w:t>do urlopu macierzy</w:t>
      </w:r>
      <w:r w:rsidRPr="003321C2">
        <w:rPr>
          <w:rFonts w:ascii="Calibri" w:hAnsi="Calibri" w:cs="TimesNewRoman"/>
          <w:sz w:val="18"/>
          <w:szCs w:val="18"/>
        </w:rPr>
        <w:t>ń</w:t>
      </w:r>
      <w:r w:rsidRPr="003321C2">
        <w:rPr>
          <w:rFonts w:ascii="Calibri" w:hAnsi="Calibri"/>
          <w:sz w:val="18"/>
          <w:szCs w:val="18"/>
        </w:rPr>
        <w:t>skiego lub rodzicielskiego, które s</w:t>
      </w:r>
      <w:r w:rsidRPr="003321C2">
        <w:rPr>
          <w:rFonts w:ascii="Calibri" w:hAnsi="Calibri" w:cs="TimesNewRoman"/>
          <w:sz w:val="18"/>
          <w:szCs w:val="18"/>
        </w:rPr>
        <w:t xml:space="preserve">ą </w:t>
      </w:r>
      <w:r w:rsidRPr="003321C2">
        <w:rPr>
          <w:rFonts w:ascii="Calibri" w:hAnsi="Calibri"/>
          <w:sz w:val="18"/>
          <w:szCs w:val="18"/>
        </w:rPr>
        <w:t>bezrobotne w rozumieniu niniejszej definicji (nie pobieraj</w:t>
      </w:r>
      <w:r w:rsidRPr="003321C2">
        <w:rPr>
          <w:rFonts w:ascii="Calibri" w:hAnsi="Calibri" w:cs="TimesNewRoman"/>
          <w:sz w:val="18"/>
          <w:szCs w:val="18"/>
        </w:rPr>
        <w:t>ą ś</w:t>
      </w:r>
      <w:r w:rsidRPr="003321C2">
        <w:rPr>
          <w:rFonts w:ascii="Calibri" w:hAnsi="Calibri"/>
          <w:sz w:val="18"/>
          <w:szCs w:val="18"/>
        </w:rPr>
        <w:t>wiadcze</w:t>
      </w:r>
      <w:r w:rsidRPr="003321C2">
        <w:rPr>
          <w:rFonts w:ascii="Calibri" w:hAnsi="Calibri" w:cs="TimesNewRoman"/>
          <w:sz w:val="18"/>
          <w:szCs w:val="18"/>
        </w:rPr>
        <w:t xml:space="preserve">ń </w:t>
      </w:r>
      <w:r w:rsidRPr="003321C2">
        <w:rPr>
          <w:rFonts w:ascii="Calibri" w:hAnsi="Calibri"/>
          <w:sz w:val="18"/>
          <w:szCs w:val="18"/>
        </w:rPr>
        <w:t>z tytułu urlopu), s</w:t>
      </w:r>
      <w:r w:rsidRPr="003321C2">
        <w:rPr>
          <w:rFonts w:ascii="Calibri" w:hAnsi="Calibri" w:cs="TimesNewRoman"/>
          <w:sz w:val="18"/>
          <w:szCs w:val="18"/>
        </w:rPr>
        <w:t xml:space="preserve">ą </w:t>
      </w:r>
      <w:r w:rsidRPr="003321C2">
        <w:rPr>
          <w:rFonts w:ascii="Calibri" w:hAnsi="Calibri"/>
          <w:sz w:val="18"/>
          <w:szCs w:val="18"/>
        </w:rPr>
        <w:t>równie</w:t>
      </w:r>
      <w:r w:rsidRPr="003321C2">
        <w:rPr>
          <w:rFonts w:ascii="Calibri" w:hAnsi="Calibri" w:cs="TimesNewRoman"/>
          <w:sz w:val="18"/>
          <w:szCs w:val="18"/>
        </w:rPr>
        <w:t xml:space="preserve">ż </w:t>
      </w:r>
      <w:r w:rsidRPr="003321C2">
        <w:rPr>
          <w:rFonts w:ascii="Calibri" w:hAnsi="Calibri"/>
          <w:sz w:val="18"/>
          <w:szCs w:val="18"/>
        </w:rPr>
        <w:t>osobami bezrobotnymi.</w:t>
      </w:r>
    </w:p>
  </w:footnote>
  <w:footnote w:id="2">
    <w:p w:rsidR="002D5A56" w:rsidRPr="003321C2" w:rsidRDefault="002D5A56" w:rsidP="002D5A56">
      <w:pPr>
        <w:pStyle w:val="Tekstprzypisudolnego"/>
        <w:jc w:val="both"/>
        <w:rPr>
          <w:rFonts w:ascii="Calibri" w:hAnsi="Calibri"/>
          <w:sz w:val="18"/>
          <w:szCs w:val="18"/>
        </w:rPr>
      </w:pPr>
      <w:r w:rsidRPr="003321C2">
        <w:rPr>
          <w:rStyle w:val="Odwoanieprzypisudolnego"/>
          <w:rFonts w:ascii="Calibri" w:hAnsi="Calibri"/>
          <w:sz w:val="18"/>
          <w:szCs w:val="18"/>
        </w:rPr>
        <w:footnoteRef/>
      </w:r>
      <w:r w:rsidRPr="003321C2">
        <w:rPr>
          <w:rFonts w:ascii="Calibri" w:hAnsi="Calibri"/>
          <w:sz w:val="18"/>
          <w:szCs w:val="18"/>
        </w:rPr>
        <w:t xml:space="preserve"> O</w:t>
      </w:r>
      <w:r w:rsidRPr="003321C2">
        <w:rPr>
          <w:rFonts w:ascii="Calibri" w:hAnsi="Calibri"/>
          <w:bCs/>
          <w:sz w:val="18"/>
          <w:szCs w:val="18"/>
        </w:rPr>
        <w:t xml:space="preserve">soby bierne zawodowo </w:t>
      </w:r>
      <w:r w:rsidRPr="003321C2">
        <w:rPr>
          <w:rFonts w:ascii="Calibri" w:hAnsi="Calibri"/>
          <w:sz w:val="18"/>
          <w:szCs w:val="18"/>
        </w:rPr>
        <w:t>-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footnote>
  <w:footnote w:id="3">
    <w:p w:rsidR="002D5A56" w:rsidRPr="00A166F8" w:rsidRDefault="002D5A56" w:rsidP="002D5A56">
      <w:pPr>
        <w:pStyle w:val="Tekstprzypisudolnego"/>
        <w:jc w:val="both"/>
        <w:rPr>
          <w:rFonts w:ascii="Calibri" w:hAnsi="Calibri"/>
        </w:rPr>
      </w:pPr>
      <w:r w:rsidRPr="003321C2">
        <w:rPr>
          <w:rStyle w:val="Odwoanieprzypisudolnego"/>
          <w:rFonts w:ascii="Calibri" w:hAnsi="Calibri"/>
          <w:sz w:val="18"/>
          <w:szCs w:val="18"/>
        </w:rPr>
        <w:footnoteRef/>
      </w:r>
      <w:r w:rsidRPr="003321C2">
        <w:rPr>
          <w:rFonts w:ascii="Calibri" w:hAnsi="Calibri"/>
          <w:sz w:val="18"/>
          <w:szCs w:val="18"/>
        </w:rPr>
        <w:t xml:space="preserve"> Osoby powyżej 29 r. ż. rozumiane jako osoby, które ukończyły 30 r. ż. (łącznie z dniem 30-tych urodzin).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A3E" w:rsidRDefault="00F537B5">
    <w:pPr>
      <w:pStyle w:val="Nagwek"/>
    </w:pPr>
    <w:r>
      <w:rPr>
        <w:rFonts w:ascii="Arial" w:hAnsi="Arial" w:cs="Arial"/>
        <w:noProof/>
        <w:sz w:val="20"/>
        <w:szCs w:val="20"/>
      </w:rPr>
      <w:drawing>
        <wp:inline distT="0" distB="0" distL="0" distR="0">
          <wp:extent cx="5752465" cy="791845"/>
          <wp:effectExtent l="19050" t="0" r="635" b="0"/>
          <wp:docPr id="1" name="Obraz 4" descr="EFS3 achromat 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FS3 achromat pozytyw"/>
                  <pic:cNvPicPr>
                    <a:picLocks noChangeAspect="1" noChangeArrowheads="1"/>
                  </pic:cNvPicPr>
                </pic:nvPicPr>
                <pic:blipFill>
                  <a:blip r:embed="rId1"/>
                  <a:srcRect/>
                  <a:stretch>
                    <a:fillRect/>
                  </a:stretch>
                </pic:blipFill>
                <pic:spPr bwMode="auto">
                  <a:xfrm>
                    <a:off x="0" y="0"/>
                    <a:ext cx="5752465" cy="791845"/>
                  </a:xfrm>
                  <a:prstGeom prst="rect">
                    <a:avLst/>
                  </a:prstGeom>
                  <a:noFill/>
                  <a:ln w="9525">
                    <a:noFill/>
                    <a:miter lim="800000"/>
                    <a:headEnd/>
                    <a:tailEnd/>
                  </a:ln>
                </pic:spPr>
              </pic:pic>
            </a:graphicData>
          </a:graphic>
        </wp:inline>
      </w:drawing>
    </w:r>
  </w:p>
  <w:p w:rsidR="001D1A3E" w:rsidRDefault="001D1A3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A3E" w:rsidRDefault="00F537B5">
    <w:pPr>
      <w:pStyle w:val="Nagwek"/>
    </w:pPr>
    <w:r>
      <w:rPr>
        <w:rFonts w:ascii="Arial" w:hAnsi="Arial" w:cs="Arial"/>
        <w:noProof/>
        <w:sz w:val="20"/>
        <w:szCs w:val="20"/>
      </w:rPr>
      <w:drawing>
        <wp:inline distT="0" distB="0" distL="0" distR="0">
          <wp:extent cx="5752465" cy="791845"/>
          <wp:effectExtent l="19050" t="0" r="635" b="0"/>
          <wp:docPr id="2" name="Obraz 4" descr="EFS3 achromat 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FS3 achromat pozytyw"/>
                  <pic:cNvPicPr>
                    <a:picLocks noChangeAspect="1" noChangeArrowheads="1"/>
                  </pic:cNvPicPr>
                </pic:nvPicPr>
                <pic:blipFill>
                  <a:blip r:embed="rId1"/>
                  <a:srcRect/>
                  <a:stretch>
                    <a:fillRect/>
                  </a:stretch>
                </pic:blipFill>
                <pic:spPr bwMode="auto">
                  <a:xfrm>
                    <a:off x="0" y="0"/>
                    <a:ext cx="5752465" cy="7918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3E6A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27"/>
    <w:multiLevelType w:val="singleLevel"/>
    <w:tmpl w:val="00000027"/>
    <w:name w:val="WW8Num39"/>
    <w:lvl w:ilvl="0">
      <w:start w:val="1"/>
      <w:numFmt w:val="bullet"/>
      <w:lvlText w:val=""/>
      <w:lvlJc w:val="left"/>
      <w:pPr>
        <w:tabs>
          <w:tab w:val="num" w:pos="360"/>
        </w:tabs>
        <w:ind w:left="360"/>
      </w:pPr>
      <w:rPr>
        <w:rFonts w:ascii="Symbol" w:hAnsi="Symbol"/>
      </w:rPr>
    </w:lvl>
  </w:abstractNum>
  <w:abstractNum w:abstractNumId="2" w15:restartNumberingAfterBreak="0">
    <w:nsid w:val="098328ED"/>
    <w:multiLevelType w:val="hybridMultilevel"/>
    <w:tmpl w:val="C1E87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DB15A5"/>
    <w:multiLevelType w:val="hybridMultilevel"/>
    <w:tmpl w:val="FA76394A"/>
    <w:lvl w:ilvl="0" w:tplc="8376D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604C5"/>
    <w:multiLevelType w:val="hybridMultilevel"/>
    <w:tmpl w:val="6A42CF6E"/>
    <w:lvl w:ilvl="0" w:tplc="2E2A8DC0">
      <w:start w:val="1"/>
      <w:numFmt w:val="decimal"/>
      <w:lvlText w:val="%1."/>
      <w:lvlJc w:val="left"/>
      <w:pPr>
        <w:tabs>
          <w:tab w:val="num" w:pos="180"/>
        </w:tabs>
        <w:ind w:left="180"/>
      </w:pPr>
      <w:rPr>
        <w:rFonts w:ascii="Times New Roman" w:hAnsi="Times New Roman" w:cs="Times New Roman" w:hint="default"/>
        <w:i w:val="0"/>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B558DA"/>
    <w:multiLevelType w:val="hybridMultilevel"/>
    <w:tmpl w:val="EC4003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3EF20D7D"/>
    <w:multiLevelType w:val="hybridMultilevel"/>
    <w:tmpl w:val="57E2CBBA"/>
    <w:lvl w:ilvl="0" w:tplc="DEF03E8C">
      <w:start w:val="1"/>
      <w:numFmt w:val="lowerLetter"/>
      <w:lvlText w:val="%1)"/>
      <w:lvlJc w:val="left"/>
      <w:pPr>
        <w:tabs>
          <w:tab w:val="num" w:pos="720"/>
        </w:tabs>
        <w:ind w:left="720" w:hanging="360"/>
      </w:pPr>
      <w:rPr>
        <w:rFonts w:hint="default"/>
        <w:color w:val="auto"/>
      </w:rPr>
    </w:lvl>
    <w:lvl w:ilvl="1" w:tplc="F61E7BA0">
      <w:start w:val="2"/>
      <w:numFmt w:val="decimal"/>
      <w:lvlText w:val="%2."/>
      <w:lvlJc w:val="left"/>
      <w:pPr>
        <w:tabs>
          <w:tab w:val="num" w:pos="1440"/>
        </w:tabs>
        <w:ind w:left="1440" w:hanging="360"/>
      </w:pPr>
      <w:rPr>
        <w:rFonts w:hint="default"/>
      </w:rPr>
    </w:lvl>
    <w:lvl w:ilvl="2" w:tplc="ED0A486C">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3182ABD"/>
    <w:multiLevelType w:val="hybridMultilevel"/>
    <w:tmpl w:val="79ECDCEA"/>
    <w:lvl w:ilvl="0" w:tplc="8376D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6334B"/>
    <w:multiLevelType w:val="hybridMultilevel"/>
    <w:tmpl w:val="26866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4717F7"/>
    <w:multiLevelType w:val="hybridMultilevel"/>
    <w:tmpl w:val="8AB83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CE3879"/>
    <w:multiLevelType w:val="hybridMultilevel"/>
    <w:tmpl w:val="BE8A4960"/>
    <w:lvl w:ilvl="0" w:tplc="8376D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17091"/>
    <w:multiLevelType w:val="hybridMultilevel"/>
    <w:tmpl w:val="7F823662"/>
    <w:lvl w:ilvl="0" w:tplc="8376D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B4B5E"/>
    <w:multiLevelType w:val="hybridMultilevel"/>
    <w:tmpl w:val="4B80015E"/>
    <w:lvl w:ilvl="0" w:tplc="8376D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27900"/>
    <w:multiLevelType w:val="hybridMultilevel"/>
    <w:tmpl w:val="F8BA84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34694D"/>
    <w:multiLevelType w:val="hybridMultilevel"/>
    <w:tmpl w:val="1AA2288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9733B41"/>
    <w:multiLevelType w:val="hybridMultilevel"/>
    <w:tmpl w:val="8AB83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4"/>
  </w:num>
  <w:num w:numId="3">
    <w:abstractNumId w:val="15"/>
  </w:num>
  <w:num w:numId="4">
    <w:abstractNumId w:val="16"/>
  </w:num>
  <w:num w:numId="5">
    <w:abstractNumId w:val="5"/>
  </w:num>
  <w:num w:numId="6">
    <w:abstractNumId w:val="4"/>
  </w:num>
  <w:num w:numId="7">
    <w:abstractNumId w:val="6"/>
  </w:num>
  <w:num w:numId="8">
    <w:abstractNumId w:val="2"/>
  </w:num>
  <w:num w:numId="9">
    <w:abstractNumId w:val="0"/>
  </w:num>
  <w:num w:numId="10">
    <w:abstractNumId w:val="12"/>
  </w:num>
  <w:num w:numId="11">
    <w:abstractNumId w:val="13"/>
  </w:num>
  <w:num w:numId="12">
    <w:abstractNumId w:val="8"/>
  </w:num>
  <w:num w:numId="13">
    <w:abstractNumId w:val="3"/>
  </w:num>
  <w:num w:numId="14">
    <w:abstractNumId w:val="7"/>
  </w:num>
  <w:num w:numId="15">
    <w:abstractNumId w:val="9"/>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321A"/>
    <w:rsid w:val="0000158A"/>
    <w:rsid w:val="0000544B"/>
    <w:rsid w:val="0001041A"/>
    <w:rsid w:val="0001388C"/>
    <w:rsid w:val="000149D7"/>
    <w:rsid w:val="00015D00"/>
    <w:rsid w:val="00021529"/>
    <w:rsid w:val="0002256E"/>
    <w:rsid w:val="0002325D"/>
    <w:rsid w:val="00026A7F"/>
    <w:rsid w:val="000330C9"/>
    <w:rsid w:val="00035472"/>
    <w:rsid w:val="000363D3"/>
    <w:rsid w:val="00037924"/>
    <w:rsid w:val="00043621"/>
    <w:rsid w:val="00044E45"/>
    <w:rsid w:val="000521B0"/>
    <w:rsid w:val="00053328"/>
    <w:rsid w:val="00053AE1"/>
    <w:rsid w:val="00055727"/>
    <w:rsid w:val="00056F11"/>
    <w:rsid w:val="00060E74"/>
    <w:rsid w:val="000639AC"/>
    <w:rsid w:val="00064F38"/>
    <w:rsid w:val="00073E98"/>
    <w:rsid w:val="00074A3C"/>
    <w:rsid w:val="000759BB"/>
    <w:rsid w:val="00080392"/>
    <w:rsid w:val="0008098C"/>
    <w:rsid w:val="000837D1"/>
    <w:rsid w:val="00085875"/>
    <w:rsid w:val="0008779C"/>
    <w:rsid w:val="000909F4"/>
    <w:rsid w:val="00095E91"/>
    <w:rsid w:val="000A2335"/>
    <w:rsid w:val="000A7713"/>
    <w:rsid w:val="000B44D5"/>
    <w:rsid w:val="000C2613"/>
    <w:rsid w:val="000C5C31"/>
    <w:rsid w:val="000C5E2C"/>
    <w:rsid w:val="000C6C70"/>
    <w:rsid w:val="000C6E03"/>
    <w:rsid w:val="000D1F6B"/>
    <w:rsid w:val="000D4888"/>
    <w:rsid w:val="000D4D12"/>
    <w:rsid w:val="000D7ED8"/>
    <w:rsid w:val="000E0C1C"/>
    <w:rsid w:val="000E14AB"/>
    <w:rsid w:val="000F1263"/>
    <w:rsid w:val="000F5BD8"/>
    <w:rsid w:val="000F639D"/>
    <w:rsid w:val="000F6E9D"/>
    <w:rsid w:val="000F709B"/>
    <w:rsid w:val="00101F3D"/>
    <w:rsid w:val="00104EA4"/>
    <w:rsid w:val="001067FF"/>
    <w:rsid w:val="00107F84"/>
    <w:rsid w:val="001109E2"/>
    <w:rsid w:val="001125F0"/>
    <w:rsid w:val="0011575F"/>
    <w:rsid w:val="00116135"/>
    <w:rsid w:val="00121168"/>
    <w:rsid w:val="001213F4"/>
    <w:rsid w:val="001217F5"/>
    <w:rsid w:val="00121E50"/>
    <w:rsid w:val="00122D66"/>
    <w:rsid w:val="001248F2"/>
    <w:rsid w:val="001250C1"/>
    <w:rsid w:val="001275A5"/>
    <w:rsid w:val="00130A29"/>
    <w:rsid w:val="0013394F"/>
    <w:rsid w:val="00136F99"/>
    <w:rsid w:val="00141C15"/>
    <w:rsid w:val="00142E83"/>
    <w:rsid w:val="00145629"/>
    <w:rsid w:val="00146CFD"/>
    <w:rsid w:val="00147F87"/>
    <w:rsid w:val="00151F5C"/>
    <w:rsid w:val="001522A3"/>
    <w:rsid w:val="00152D39"/>
    <w:rsid w:val="001534E4"/>
    <w:rsid w:val="0015473B"/>
    <w:rsid w:val="00154C08"/>
    <w:rsid w:val="001567B3"/>
    <w:rsid w:val="001661DE"/>
    <w:rsid w:val="00175DC3"/>
    <w:rsid w:val="00180213"/>
    <w:rsid w:val="001836FB"/>
    <w:rsid w:val="00184846"/>
    <w:rsid w:val="00184F9A"/>
    <w:rsid w:val="00190F59"/>
    <w:rsid w:val="00193E3D"/>
    <w:rsid w:val="00195738"/>
    <w:rsid w:val="00196AF9"/>
    <w:rsid w:val="001977D8"/>
    <w:rsid w:val="001A02AC"/>
    <w:rsid w:val="001A25E7"/>
    <w:rsid w:val="001A4C24"/>
    <w:rsid w:val="001A5396"/>
    <w:rsid w:val="001A765C"/>
    <w:rsid w:val="001A7916"/>
    <w:rsid w:val="001B349A"/>
    <w:rsid w:val="001B3C59"/>
    <w:rsid w:val="001B63D6"/>
    <w:rsid w:val="001C1BBB"/>
    <w:rsid w:val="001C211A"/>
    <w:rsid w:val="001C307F"/>
    <w:rsid w:val="001C75FE"/>
    <w:rsid w:val="001D0ED7"/>
    <w:rsid w:val="001D1A3E"/>
    <w:rsid w:val="001D2BB4"/>
    <w:rsid w:val="001D554D"/>
    <w:rsid w:val="001F124E"/>
    <w:rsid w:val="001F1EB1"/>
    <w:rsid w:val="001F2F8B"/>
    <w:rsid w:val="001F6566"/>
    <w:rsid w:val="0020060D"/>
    <w:rsid w:val="00200BD9"/>
    <w:rsid w:val="0020442B"/>
    <w:rsid w:val="0020450D"/>
    <w:rsid w:val="002079D3"/>
    <w:rsid w:val="00211EAF"/>
    <w:rsid w:val="0021306E"/>
    <w:rsid w:val="0022163F"/>
    <w:rsid w:val="00222C27"/>
    <w:rsid w:val="00224B31"/>
    <w:rsid w:val="00234A33"/>
    <w:rsid w:val="0023568B"/>
    <w:rsid w:val="00236982"/>
    <w:rsid w:val="00236FFC"/>
    <w:rsid w:val="002422F2"/>
    <w:rsid w:val="00244A37"/>
    <w:rsid w:val="00256382"/>
    <w:rsid w:val="00261E68"/>
    <w:rsid w:val="00264BA0"/>
    <w:rsid w:val="0027272C"/>
    <w:rsid w:val="00274E7F"/>
    <w:rsid w:val="00277F6A"/>
    <w:rsid w:val="002804DB"/>
    <w:rsid w:val="00280DA2"/>
    <w:rsid w:val="00287EC0"/>
    <w:rsid w:val="002911A4"/>
    <w:rsid w:val="00291F3C"/>
    <w:rsid w:val="00294F8E"/>
    <w:rsid w:val="00295927"/>
    <w:rsid w:val="002975C4"/>
    <w:rsid w:val="002B325D"/>
    <w:rsid w:val="002B3A8B"/>
    <w:rsid w:val="002B51D9"/>
    <w:rsid w:val="002C3ABE"/>
    <w:rsid w:val="002C48F1"/>
    <w:rsid w:val="002C573E"/>
    <w:rsid w:val="002C6C75"/>
    <w:rsid w:val="002D0DEF"/>
    <w:rsid w:val="002D0E1D"/>
    <w:rsid w:val="002D2420"/>
    <w:rsid w:val="002D5A56"/>
    <w:rsid w:val="002D729B"/>
    <w:rsid w:val="002E0CA7"/>
    <w:rsid w:val="002E260E"/>
    <w:rsid w:val="002E5BC6"/>
    <w:rsid w:val="002F146E"/>
    <w:rsid w:val="002F5B5B"/>
    <w:rsid w:val="0031090C"/>
    <w:rsid w:val="00310B0E"/>
    <w:rsid w:val="00315773"/>
    <w:rsid w:val="00315777"/>
    <w:rsid w:val="00316C39"/>
    <w:rsid w:val="0031786D"/>
    <w:rsid w:val="00321B5C"/>
    <w:rsid w:val="00322CDB"/>
    <w:rsid w:val="003311BF"/>
    <w:rsid w:val="003321C2"/>
    <w:rsid w:val="00336B87"/>
    <w:rsid w:val="003371C0"/>
    <w:rsid w:val="0034096C"/>
    <w:rsid w:val="00342D39"/>
    <w:rsid w:val="00342EC6"/>
    <w:rsid w:val="003447E5"/>
    <w:rsid w:val="00344AD6"/>
    <w:rsid w:val="00345B10"/>
    <w:rsid w:val="003477C0"/>
    <w:rsid w:val="00353BFD"/>
    <w:rsid w:val="00353F63"/>
    <w:rsid w:val="00355E38"/>
    <w:rsid w:val="0036033D"/>
    <w:rsid w:val="00361409"/>
    <w:rsid w:val="00361AB2"/>
    <w:rsid w:val="0036201B"/>
    <w:rsid w:val="00362994"/>
    <w:rsid w:val="00364470"/>
    <w:rsid w:val="00366561"/>
    <w:rsid w:val="0036721B"/>
    <w:rsid w:val="00371797"/>
    <w:rsid w:val="00371F43"/>
    <w:rsid w:val="0037570C"/>
    <w:rsid w:val="0039049A"/>
    <w:rsid w:val="00393818"/>
    <w:rsid w:val="0039491A"/>
    <w:rsid w:val="0039663D"/>
    <w:rsid w:val="00396DF8"/>
    <w:rsid w:val="003A3FEE"/>
    <w:rsid w:val="003A6114"/>
    <w:rsid w:val="003A7785"/>
    <w:rsid w:val="003B059C"/>
    <w:rsid w:val="003B1CE0"/>
    <w:rsid w:val="003C3E6D"/>
    <w:rsid w:val="003C3FA6"/>
    <w:rsid w:val="003D3861"/>
    <w:rsid w:val="003D392D"/>
    <w:rsid w:val="003D6302"/>
    <w:rsid w:val="003E01C8"/>
    <w:rsid w:val="003E090F"/>
    <w:rsid w:val="003E1F25"/>
    <w:rsid w:val="003E4652"/>
    <w:rsid w:val="003E5389"/>
    <w:rsid w:val="003E67C5"/>
    <w:rsid w:val="003F182B"/>
    <w:rsid w:val="003F1A02"/>
    <w:rsid w:val="003F3E2B"/>
    <w:rsid w:val="003F5137"/>
    <w:rsid w:val="00400DE2"/>
    <w:rsid w:val="00401EA7"/>
    <w:rsid w:val="00402390"/>
    <w:rsid w:val="00405937"/>
    <w:rsid w:val="0040693C"/>
    <w:rsid w:val="004127A1"/>
    <w:rsid w:val="00412CC4"/>
    <w:rsid w:val="00420C83"/>
    <w:rsid w:val="00421818"/>
    <w:rsid w:val="0042272B"/>
    <w:rsid w:val="0042481F"/>
    <w:rsid w:val="00425359"/>
    <w:rsid w:val="0043380E"/>
    <w:rsid w:val="00435934"/>
    <w:rsid w:val="0043664A"/>
    <w:rsid w:val="00437F47"/>
    <w:rsid w:val="00440BD6"/>
    <w:rsid w:val="00440C1D"/>
    <w:rsid w:val="00441834"/>
    <w:rsid w:val="00446DD8"/>
    <w:rsid w:val="00451997"/>
    <w:rsid w:val="0045222C"/>
    <w:rsid w:val="00452444"/>
    <w:rsid w:val="004571FB"/>
    <w:rsid w:val="00465945"/>
    <w:rsid w:val="00474B8E"/>
    <w:rsid w:val="0047514B"/>
    <w:rsid w:val="0048014D"/>
    <w:rsid w:val="0048401B"/>
    <w:rsid w:val="00484073"/>
    <w:rsid w:val="00484A59"/>
    <w:rsid w:val="00490F3A"/>
    <w:rsid w:val="00493152"/>
    <w:rsid w:val="004A36A8"/>
    <w:rsid w:val="004A425C"/>
    <w:rsid w:val="004A73F5"/>
    <w:rsid w:val="004B3850"/>
    <w:rsid w:val="004B518C"/>
    <w:rsid w:val="004B78BF"/>
    <w:rsid w:val="004B7D16"/>
    <w:rsid w:val="004C2AB7"/>
    <w:rsid w:val="004C3440"/>
    <w:rsid w:val="004C53C8"/>
    <w:rsid w:val="004D0B54"/>
    <w:rsid w:val="004D39BC"/>
    <w:rsid w:val="004D3DD2"/>
    <w:rsid w:val="004D5E42"/>
    <w:rsid w:val="004D69F1"/>
    <w:rsid w:val="004D708C"/>
    <w:rsid w:val="004D711C"/>
    <w:rsid w:val="004D7C65"/>
    <w:rsid w:val="004E59E9"/>
    <w:rsid w:val="004E7DE7"/>
    <w:rsid w:val="004F2716"/>
    <w:rsid w:val="004F321A"/>
    <w:rsid w:val="004F42EB"/>
    <w:rsid w:val="004F4956"/>
    <w:rsid w:val="004F4C5F"/>
    <w:rsid w:val="004F55CA"/>
    <w:rsid w:val="004F5E7A"/>
    <w:rsid w:val="0050103D"/>
    <w:rsid w:val="0050194B"/>
    <w:rsid w:val="00503A23"/>
    <w:rsid w:val="005132ED"/>
    <w:rsid w:val="005135B1"/>
    <w:rsid w:val="00514B3D"/>
    <w:rsid w:val="00521137"/>
    <w:rsid w:val="0053174E"/>
    <w:rsid w:val="00531EAB"/>
    <w:rsid w:val="00532B67"/>
    <w:rsid w:val="00540875"/>
    <w:rsid w:val="00541482"/>
    <w:rsid w:val="005456F8"/>
    <w:rsid w:val="0054596C"/>
    <w:rsid w:val="00547ED0"/>
    <w:rsid w:val="00550817"/>
    <w:rsid w:val="00550B51"/>
    <w:rsid w:val="00553671"/>
    <w:rsid w:val="005538D0"/>
    <w:rsid w:val="005542B0"/>
    <w:rsid w:val="00556DD5"/>
    <w:rsid w:val="00565D03"/>
    <w:rsid w:val="005679AE"/>
    <w:rsid w:val="005703D8"/>
    <w:rsid w:val="00570E32"/>
    <w:rsid w:val="005743E1"/>
    <w:rsid w:val="00575779"/>
    <w:rsid w:val="005759A3"/>
    <w:rsid w:val="0058309D"/>
    <w:rsid w:val="00583D18"/>
    <w:rsid w:val="00587095"/>
    <w:rsid w:val="00591FE5"/>
    <w:rsid w:val="00597753"/>
    <w:rsid w:val="005978C2"/>
    <w:rsid w:val="005A093E"/>
    <w:rsid w:val="005A11E4"/>
    <w:rsid w:val="005A1485"/>
    <w:rsid w:val="005A34E8"/>
    <w:rsid w:val="005B5B2C"/>
    <w:rsid w:val="005B6067"/>
    <w:rsid w:val="005B7C1F"/>
    <w:rsid w:val="005C1137"/>
    <w:rsid w:val="005C335E"/>
    <w:rsid w:val="005C6141"/>
    <w:rsid w:val="005C665F"/>
    <w:rsid w:val="005D0411"/>
    <w:rsid w:val="005D0AB6"/>
    <w:rsid w:val="005D0CEA"/>
    <w:rsid w:val="005D144C"/>
    <w:rsid w:val="005D3CC6"/>
    <w:rsid w:val="005D4DF9"/>
    <w:rsid w:val="005D65A5"/>
    <w:rsid w:val="005E2944"/>
    <w:rsid w:val="005F240A"/>
    <w:rsid w:val="005F4866"/>
    <w:rsid w:val="005F7FE1"/>
    <w:rsid w:val="00600163"/>
    <w:rsid w:val="006007C0"/>
    <w:rsid w:val="00602B00"/>
    <w:rsid w:val="00604C09"/>
    <w:rsid w:val="00604F0E"/>
    <w:rsid w:val="006066AA"/>
    <w:rsid w:val="006074FF"/>
    <w:rsid w:val="006077BF"/>
    <w:rsid w:val="00612C42"/>
    <w:rsid w:val="00616F2F"/>
    <w:rsid w:val="0061722B"/>
    <w:rsid w:val="00620AEC"/>
    <w:rsid w:val="0062792C"/>
    <w:rsid w:val="006316CA"/>
    <w:rsid w:val="00632883"/>
    <w:rsid w:val="006345F5"/>
    <w:rsid w:val="00634D72"/>
    <w:rsid w:val="00643B88"/>
    <w:rsid w:val="00643CEB"/>
    <w:rsid w:val="00643EAF"/>
    <w:rsid w:val="00655E92"/>
    <w:rsid w:val="0065611F"/>
    <w:rsid w:val="00656F78"/>
    <w:rsid w:val="00660CF5"/>
    <w:rsid w:val="00660F6B"/>
    <w:rsid w:val="00662B0E"/>
    <w:rsid w:val="006651B7"/>
    <w:rsid w:val="0066639E"/>
    <w:rsid w:val="00674FB8"/>
    <w:rsid w:val="00677246"/>
    <w:rsid w:val="00680521"/>
    <w:rsid w:val="006830E2"/>
    <w:rsid w:val="00684EF0"/>
    <w:rsid w:val="00685B13"/>
    <w:rsid w:val="00691126"/>
    <w:rsid w:val="00691579"/>
    <w:rsid w:val="006938CA"/>
    <w:rsid w:val="00694560"/>
    <w:rsid w:val="0069554F"/>
    <w:rsid w:val="006956ED"/>
    <w:rsid w:val="006A5714"/>
    <w:rsid w:val="006A6734"/>
    <w:rsid w:val="006A6799"/>
    <w:rsid w:val="006A6C97"/>
    <w:rsid w:val="006A6D11"/>
    <w:rsid w:val="006A7A98"/>
    <w:rsid w:val="006A7B53"/>
    <w:rsid w:val="006B0D69"/>
    <w:rsid w:val="006B1B9E"/>
    <w:rsid w:val="006B27FE"/>
    <w:rsid w:val="006B471A"/>
    <w:rsid w:val="006B55B2"/>
    <w:rsid w:val="006B60AD"/>
    <w:rsid w:val="006C2B54"/>
    <w:rsid w:val="006C45DC"/>
    <w:rsid w:val="006D0584"/>
    <w:rsid w:val="006D4505"/>
    <w:rsid w:val="006D797A"/>
    <w:rsid w:val="006D79F5"/>
    <w:rsid w:val="006E0535"/>
    <w:rsid w:val="006E0B47"/>
    <w:rsid w:val="006E779F"/>
    <w:rsid w:val="006F2BD0"/>
    <w:rsid w:val="006F7B16"/>
    <w:rsid w:val="006F7E45"/>
    <w:rsid w:val="00707709"/>
    <w:rsid w:val="00720935"/>
    <w:rsid w:val="00721E7F"/>
    <w:rsid w:val="007253E3"/>
    <w:rsid w:val="00733EB3"/>
    <w:rsid w:val="00735666"/>
    <w:rsid w:val="00735847"/>
    <w:rsid w:val="00744DDD"/>
    <w:rsid w:val="00746336"/>
    <w:rsid w:val="0075673C"/>
    <w:rsid w:val="007772EF"/>
    <w:rsid w:val="007819F0"/>
    <w:rsid w:val="0078266B"/>
    <w:rsid w:val="00784579"/>
    <w:rsid w:val="00785D6B"/>
    <w:rsid w:val="00785E1F"/>
    <w:rsid w:val="00794D0B"/>
    <w:rsid w:val="007959C4"/>
    <w:rsid w:val="007A0CFD"/>
    <w:rsid w:val="007A2DC7"/>
    <w:rsid w:val="007B0F9E"/>
    <w:rsid w:val="007B1EB3"/>
    <w:rsid w:val="007B28E9"/>
    <w:rsid w:val="007B3BFF"/>
    <w:rsid w:val="007C01D1"/>
    <w:rsid w:val="007C2EC0"/>
    <w:rsid w:val="007C47EB"/>
    <w:rsid w:val="007C64AE"/>
    <w:rsid w:val="007D78E8"/>
    <w:rsid w:val="007E2632"/>
    <w:rsid w:val="007E2D0D"/>
    <w:rsid w:val="007E6E50"/>
    <w:rsid w:val="007F2984"/>
    <w:rsid w:val="007F3FF6"/>
    <w:rsid w:val="007F4991"/>
    <w:rsid w:val="00802116"/>
    <w:rsid w:val="0080218F"/>
    <w:rsid w:val="008101AE"/>
    <w:rsid w:val="008123AF"/>
    <w:rsid w:val="00815ACA"/>
    <w:rsid w:val="00821432"/>
    <w:rsid w:val="00823AD9"/>
    <w:rsid w:val="008276B6"/>
    <w:rsid w:val="00827983"/>
    <w:rsid w:val="00827FC3"/>
    <w:rsid w:val="0083201D"/>
    <w:rsid w:val="008322CB"/>
    <w:rsid w:val="00833DB8"/>
    <w:rsid w:val="00834184"/>
    <w:rsid w:val="00836A4A"/>
    <w:rsid w:val="00836A83"/>
    <w:rsid w:val="00837B66"/>
    <w:rsid w:val="00837D0E"/>
    <w:rsid w:val="00840CDB"/>
    <w:rsid w:val="00842A64"/>
    <w:rsid w:val="00842F38"/>
    <w:rsid w:val="0084398A"/>
    <w:rsid w:val="00843C6C"/>
    <w:rsid w:val="00845F55"/>
    <w:rsid w:val="00847AF1"/>
    <w:rsid w:val="00847F1D"/>
    <w:rsid w:val="00850636"/>
    <w:rsid w:val="008546DF"/>
    <w:rsid w:val="00855895"/>
    <w:rsid w:val="00861786"/>
    <w:rsid w:val="00862CF9"/>
    <w:rsid w:val="008648C5"/>
    <w:rsid w:val="00864994"/>
    <w:rsid w:val="0087093B"/>
    <w:rsid w:val="008709A1"/>
    <w:rsid w:val="00873C6E"/>
    <w:rsid w:val="0087436D"/>
    <w:rsid w:val="00875AE5"/>
    <w:rsid w:val="00876081"/>
    <w:rsid w:val="008804A8"/>
    <w:rsid w:val="00880869"/>
    <w:rsid w:val="00882578"/>
    <w:rsid w:val="0088366A"/>
    <w:rsid w:val="00884D3A"/>
    <w:rsid w:val="00885334"/>
    <w:rsid w:val="008872D6"/>
    <w:rsid w:val="00890BFD"/>
    <w:rsid w:val="0089628E"/>
    <w:rsid w:val="00897D5B"/>
    <w:rsid w:val="008A16E9"/>
    <w:rsid w:val="008A1EE5"/>
    <w:rsid w:val="008A3CC4"/>
    <w:rsid w:val="008A3E97"/>
    <w:rsid w:val="008B1D0C"/>
    <w:rsid w:val="008B21AA"/>
    <w:rsid w:val="008C0342"/>
    <w:rsid w:val="008C08F2"/>
    <w:rsid w:val="008C3284"/>
    <w:rsid w:val="008C472F"/>
    <w:rsid w:val="008C5406"/>
    <w:rsid w:val="008D0C49"/>
    <w:rsid w:val="008D4F23"/>
    <w:rsid w:val="008D50F5"/>
    <w:rsid w:val="008D6041"/>
    <w:rsid w:val="008D69F7"/>
    <w:rsid w:val="008E33D5"/>
    <w:rsid w:val="008E391B"/>
    <w:rsid w:val="008E3978"/>
    <w:rsid w:val="008E3A13"/>
    <w:rsid w:val="008E5178"/>
    <w:rsid w:val="008F0767"/>
    <w:rsid w:val="008F172A"/>
    <w:rsid w:val="008F2E27"/>
    <w:rsid w:val="008F567D"/>
    <w:rsid w:val="00903BE0"/>
    <w:rsid w:val="0090559E"/>
    <w:rsid w:val="00906F4A"/>
    <w:rsid w:val="00910CF2"/>
    <w:rsid w:val="00921510"/>
    <w:rsid w:val="0092219B"/>
    <w:rsid w:val="00925F2D"/>
    <w:rsid w:val="0092628E"/>
    <w:rsid w:val="0093463A"/>
    <w:rsid w:val="0093582A"/>
    <w:rsid w:val="00936918"/>
    <w:rsid w:val="00937A28"/>
    <w:rsid w:val="00940F8B"/>
    <w:rsid w:val="00941273"/>
    <w:rsid w:val="00941479"/>
    <w:rsid w:val="00943B77"/>
    <w:rsid w:val="0096032C"/>
    <w:rsid w:val="009618AA"/>
    <w:rsid w:val="00962441"/>
    <w:rsid w:val="00965075"/>
    <w:rsid w:val="00971924"/>
    <w:rsid w:val="00972368"/>
    <w:rsid w:val="00981BA5"/>
    <w:rsid w:val="00991806"/>
    <w:rsid w:val="009926D0"/>
    <w:rsid w:val="009A2375"/>
    <w:rsid w:val="009A2E31"/>
    <w:rsid w:val="009A6706"/>
    <w:rsid w:val="009A685E"/>
    <w:rsid w:val="009B0D6A"/>
    <w:rsid w:val="009B43D3"/>
    <w:rsid w:val="009B5175"/>
    <w:rsid w:val="009C5AD8"/>
    <w:rsid w:val="009C6A97"/>
    <w:rsid w:val="009D044C"/>
    <w:rsid w:val="009D19D8"/>
    <w:rsid w:val="009D5F32"/>
    <w:rsid w:val="009D66E0"/>
    <w:rsid w:val="009D6938"/>
    <w:rsid w:val="009D6BB6"/>
    <w:rsid w:val="009E552E"/>
    <w:rsid w:val="009F48C8"/>
    <w:rsid w:val="00A00216"/>
    <w:rsid w:val="00A03BF1"/>
    <w:rsid w:val="00A06C24"/>
    <w:rsid w:val="00A11135"/>
    <w:rsid w:val="00A113B1"/>
    <w:rsid w:val="00A124BE"/>
    <w:rsid w:val="00A14ED9"/>
    <w:rsid w:val="00A158E0"/>
    <w:rsid w:val="00A159EE"/>
    <w:rsid w:val="00A15CCC"/>
    <w:rsid w:val="00A166F8"/>
    <w:rsid w:val="00A20C74"/>
    <w:rsid w:val="00A418FD"/>
    <w:rsid w:val="00A42506"/>
    <w:rsid w:val="00A44629"/>
    <w:rsid w:val="00A451E6"/>
    <w:rsid w:val="00A47A5C"/>
    <w:rsid w:val="00A52A22"/>
    <w:rsid w:val="00A536C9"/>
    <w:rsid w:val="00A53FF5"/>
    <w:rsid w:val="00A57BDE"/>
    <w:rsid w:val="00A614B8"/>
    <w:rsid w:val="00A633DF"/>
    <w:rsid w:val="00A658BB"/>
    <w:rsid w:val="00A65CD7"/>
    <w:rsid w:val="00A66C7E"/>
    <w:rsid w:val="00A7030E"/>
    <w:rsid w:val="00A7212F"/>
    <w:rsid w:val="00A73A8E"/>
    <w:rsid w:val="00A75818"/>
    <w:rsid w:val="00A76C2E"/>
    <w:rsid w:val="00A86A83"/>
    <w:rsid w:val="00A92762"/>
    <w:rsid w:val="00A93F0A"/>
    <w:rsid w:val="00A96C74"/>
    <w:rsid w:val="00AA107C"/>
    <w:rsid w:val="00AA1856"/>
    <w:rsid w:val="00AB69ED"/>
    <w:rsid w:val="00AB72C1"/>
    <w:rsid w:val="00AC3042"/>
    <w:rsid w:val="00AC3A95"/>
    <w:rsid w:val="00AD1809"/>
    <w:rsid w:val="00AD64CA"/>
    <w:rsid w:val="00AD69C5"/>
    <w:rsid w:val="00AE3232"/>
    <w:rsid w:val="00AE622C"/>
    <w:rsid w:val="00AE667D"/>
    <w:rsid w:val="00AE6E54"/>
    <w:rsid w:val="00AE7C35"/>
    <w:rsid w:val="00AE7E3B"/>
    <w:rsid w:val="00AF0B07"/>
    <w:rsid w:val="00AF4BA2"/>
    <w:rsid w:val="00AF4F37"/>
    <w:rsid w:val="00AF6ABA"/>
    <w:rsid w:val="00B000FE"/>
    <w:rsid w:val="00B01AC2"/>
    <w:rsid w:val="00B02929"/>
    <w:rsid w:val="00B07D97"/>
    <w:rsid w:val="00B10176"/>
    <w:rsid w:val="00B10D13"/>
    <w:rsid w:val="00B10D27"/>
    <w:rsid w:val="00B11B73"/>
    <w:rsid w:val="00B12182"/>
    <w:rsid w:val="00B123F1"/>
    <w:rsid w:val="00B243E6"/>
    <w:rsid w:val="00B25F7B"/>
    <w:rsid w:val="00B27017"/>
    <w:rsid w:val="00B278D8"/>
    <w:rsid w:val="00B314F0"/>
    <w:rsid w:val="00B36082"/>
    <w:rsid w:val="00B3660D"/>
    <w:rsid w:val="00B52CAF"/>
    <w:rsid w:val="00B532B8"/>
    <w:rsid w:val="00B53AA9"/>
    <w:rsid w:val="00B562E0"/>
    <w:rsid w:val="00B602FC"/>
    <w:rsid w:val="00B61B29"/>
    <w:rsid w:val="00B6221D"/>
    <w:rsid w:val="00B652B8"/>
    <w:rsid w:val="00B66460"/>
    <w:rsid w:val="00B701DB"/>
    <w:rsid w:val="00B72648"/>
    <w:rsid w:val="00B73375"/>
    <w:rsid w:val="00B73BA5"/>
    <w:rsid w:val="00B75D7E"/>
    <w:rsid w:val="00B77C31"/>
    <w:rsid w:val="00B77FDC"/>
    <w:rsid w:val="00B86476"/>
    <w:rsid w:val="00B865E7"/>
    <w:rsid w:val="00B95901"/>
    <w:rsid w:val="00B964D3"/>
    <w:rsid w:val="00BA1D83"/>
    <w:rsid w:val="00BA2A20"/>
    <w:rsid w:val="00BB05B9"/>
    <w:rsid w:val="00BB4713"/>
    <w:rsid w:val="00BC40A3"/>
    <w:rsid w:val="00BC55C1"/>
    <w:rsid w:val="00BC77FC"/>
    <w:rsid w:val="00BD07B0"/>
    <w:rsid w:val="00BD35D1"/>
    <w:rsid w:val="00BD52FC"/>
    <w:rsid w:val="00BD54AB"/>
    <w:rsid w:val="00BD6509"/>
    <w:rsid w:val="00BE47B6"/>
    <w:rsid w:val="00C00261"/>
    <w:rsid w:val="00C00968"/>
    <w:rsid w:val="00C01257"/>
    <w:rsid w:val="00C20476"/>
    <w:rsid w:val="00C22AB2"/>
    <w:rsid w:val="00C23668"/>
    <w:rsid w:val="00C2660D"/>
    <w:rsid w:val="00C277F0"/>
    <w:rsid w:val="00C31213"/>
    <w:rsid w:val="00C31AB5"/>
    <w:rsid w:val="00C37988"/>
    <w:rsid w:val="00C410C8"/>
    <w:rsid w:val="00C442B0"/>
    <w:rsid w:val="00C5163A"/>
    <w:rsid w:val="00C53BE2"/>
    <w:rsid w:val="00C563B5"/>
    <w:rsid w:val="00C62D50"/>
    <w:rsid w:val="00C630DF"/>
    <w:rsid w:val="00C64891"/>
    <w:rsid w:val="00C6579B"/>
    <w:rsid w:val="00C70363"/>
    <w:rsid w:val="00C72A05"/>
    <w:rsid w:val="00C753A9"/>
    <w:rsid w:val="00C75BC0"/>
    <w:rsid w:val="00C76AE5"/>
    <w:rsid w:val="00C81209"/>
    <w:rsid w:val="00C84E02"/>
    <w:rsid w:val="00C85817"/>
    <w:rsid w:val="00C92BD5"/>
    <w:rsid w:val="00C94740"/>
    <w:rsid w:val="00C96FA2"/>
    <w:rsid w:val="00CA1635"/>
    <w:rsid w:val="00CA19BC"/>
    <w:rsid w:val="00CA2A48"/>
    <w:rsid w:val="00CB1581"/>
    <w:rsid w:val="00CB4403"/>
    <w:rsid w:val="00CC319C"/>
    <w:rsid w:val="00CC37FD"/>
    <w:rsid w:val="00CD0776"/>
    <w:rsid w:val="00CD4226"/>
    <w:rsid w:val="00CD5D9A"/>
    <w:rsid w:val="00CD6EBA"/>
    <w:rsid w:val="00CE02A0"/>
    <w:rsid w:val="00CE33A4"/>
    <w:rsid w:val="00CF4AB2"/>
    <w:rsid w:val="00CF594D"/>
    <w:rsid w:val="00CF763E"/>
    <w:rsid w:val="00D01BB1"/>
    <w:rsid w:val="00D02792"/>
    <w:rsid w:val="00D06453"/>
    <w:rsid w:val="00D113AB"/>
    <w:rsid w:val="00D12BDB"/>
    <w:rsid w:val="00D1374C"/>
    <w:rsid w:val="00D13C42"/>
    <w:rsid w:val="00D16431"/>
    <w:rsid w:val="00D1695E"/>
    <w:rsid w:val="00D22D8E"/>
    <w:rsid w:val="00D22DF3"/>
    <w:rsid w:val="00D31311"/>
    <w:rsid w:val="00D44111"/>
    <w:rsid w:val="00D44E09"/>
    <w:rsid w:val="00D45AA3"/>
    <w:rsid w:val="00D45BDD"/>
    <w:rsid w:val="00D46466"/>
    <w:rsid w:val="00D47E9B"/>
    <w:rsid w:val="00D522CF"/>
    <w:rsid w:val="00D55D15"/>
    <w:rsid w:val="00D562F0"/>
    <w:rsid w:val="00D57767"/>
    <w:rsid w:val="00D67352"/>
    <w:rsid w:val="00D67BCC"/>
    <w:rsid w:val="00D702A1"/>
    <w:rsid w:val="00D70583"/>
    <w:rsid w:val="00D707D7"/>
    <w:rsid w:val="00D724F7"/>
    <w:rsid w:val="00D76623"/>
    <w:rsid w:val="00D82DE2"/>
    <w:rsid w:val="00D83F70"/>
    <w:rsid w:val="00D85D46"/>
    <w:rsid w:val="00D8653B"/>
    <w:rsid w:val="00D87230"/>
    <w:rsid w:val="00D87A3D"/>
    <w:rsid w:val="00D87AB3"/>
    <w:rsid w:val="00D87FE1"/>
    <w:rsid w:val="00D911E4"/>
    <w:rsid w:val="00D96B54"/>
    <w:rsid w:val="00D976E3"/>
    <w:rsid w:val="00DA17E2"/>
    <w:rsid w:val="00DA315C"/>
    <w:rsid w:val="00DB1511"/>
    <w:rsid w:val="00DB6C71"/>
    <w:rsid w:val="00DC15D0"/>
    <w:rsid w:val="00DD535B"/>
    <w:rsid w:val="00DD5680"/>
    <w:rsid w:val="00DE1085"/>
    <w:rsid w:val="00DE1106"/>
    <w:rsid w:val="00DE1569"/>
    <w:rsid w:val="00DE2490"/>
    <w:rsid w:val="00DF2322"/>
    <w:rsid w:val="00DF561E"/>
    <w:rsid w:val="00DF6623"/>
    <w:rsid w:val="00E02F39"/>
    <w:rsid w:val="00E138C4"/>
    <w:rsid w:val="00E217E5"/>
    <w:rsid w:val="00E266D8"/>
    <w:rsid w:val="00E27767"/>
    <w:rsid w:val="00E32C8C"/>
    <w:rsid w:val="00E34D6A"/>
    <w:rsid w:val="00E37DEA"/>
    <w:rsid w:val="00E415CA"/>
    <w:rsid w:val="00E4183D"/>
    <w:rsid w:val="00E43209"/>
    <w:rsid w:val="00E4445A"/>
    <w:rsid w:val="00E459B6"/>
    <w:rsid w:val="00E46522"/>
    <w:rsid w:val="00E54FC7"/>
    <w:rsid w:val="00E55DFF"/>
    <w:rsid w:val="00E61D47"/>
    <w:rsid w:val="00E643DA"/>
    <w:rsid w:val="00E669E7"/>
    <w:rsid w:val="00E67BC0"/>
    <w:rsid w:val="00E82322"/>
    <w:rsid w:val="00E84B04"/>
    <w:rsid w:val="00E8583E"/>
    <w:rsid w:val="00E8617E"/>
    <w:rsid w:val="00E86D8A"/>
    <w:rsid w:val="00E86F29"/>
    <w:rsid w:val="00E91230"/>
    <w:rsid w:val="00E95F3D"/>
    <w:rsid w:val="00E972A9"/>
    <w:rsid w:val="00EA3CC8"/>
    <w:rsid w:val="00EB228C"/>
    <w:rsid w:val="00EB244E"/>
    <w:rsid w:val="00EB340E"/>
    <w:rsid w:val="00EB37F9"/>
    <w:rsid w:val="00EB5B52"/>
    <w:rsid w:val="00EB6605"/>
    <w:rsid w:val="00EC0116"/>
    <w:rsid w:val="00EC4300"/>
    <w:rsid w:val="00ED0BF8"/>
    <w:rsid w:val="00ED0FD3"/>
    <w:rsid w:val="00EE3F53"/>
    <w:rsid w:val="00EE7B3E"/>
    <w:rsid w:val="00EE7F6E"/>
    <w:rsid w:val="00EF0F7F"/>
    <w:rsid w:val="00F0319D"/>
    <w:rsid w:val="00F055FA"/>
    <w:rsid w:val="00F05FC9"/>
    <w:rsid w:val="00F06793"/>
    <w:rsid w:val="00F07C92"/>
    <w:rsid w:val="00F07E2A"/>
    <w:rsid w:val="00F1272F"/>
    <w:rsid w:val="00F15DB5"/>
    <w:rsid w:val="00F20741"/>
    <w:rsid w:val="00F3049E"/>
    <w:rsid w:val="00F31C48"/>
    <w:rsid w:val="00F32E25"/>
    <w:rsid w:val="00F33360"/>
    <w:rsid w:val="00F34153"/>
    <w:rsid w:val="00F35FE4"/>
    <w:rsid w:val="00F428FD"/>
    <w:rsid w:val="00F44AE7"/>
    <w:rsid w:val="00F47927"/>
    <w:rsid w:val="00F5363B"/>
    <w:rsid w:val="00F537B5"/>
    <w:rsid w:val="00F550D1"/>
    <w:rsid w:val="00F6183A"/>
    <w:rsid w:val="00F6350D"/>
    <w:rsid w:val="00F639B4"/>
    <w:rsid w:val="00F6402E"/>
    <w:rsid w:val="00F644AC"/>
    <w:rsid w:val="00F677DB"/>
    <w:rsid w:val="00F76D50"/>
    <w:rsid w:val="00F8380A"/>
    <w:rsid w:val="00F83E27"/>
    <w:rsid w:val="00F908A9"/>
    <w:rsid w:val="00F92223"/>
    <w:rsid w:val="00F92D1D"/>
    <w:rsid w:val="00F946B8"/>
    <w:rsid w:val="00F96990"/>
    <w:rsid w:val="00FA0F10"/>
    <w:rsid w:val="00FA1A96"/>
    <w:rsid w:val="00FA23AE"/>
    <w:rsid w:val="00FA7C78"/>
    <w:rsid w:val="00FB077A"/>
    <w:rsid w:val="00FB6000"/>
    <w:rsid w:val="00FC285D"/>
    <w:rsid w:val="00FC32D3"/>
    <w:rsid w:val="00FC55EB"/>
    <w:rsid w:val="00FC5C27"/>
    <w:rsid w:val="00FD44AC"/>
    <w:rsid w:val="00FD46FE"/>
    <w:rsid w:val="00FD679E"/>
    <w:rsid w:val="00FD6AB6"/>
    <w:rsid w:val="00FE38CA"/>
    <w:rsid w:val="00FE4713"/>
    <w:rsid w:val="00FE4BDA"/>
    <w:rsid w:val="00FE501F"/>
    <w:rsid w:val="00FE7ACB"/>
    <w:rsid w:val="00FF1089"/>
    <w:rsid w:val="00FF23A8"/>
    <w:rsid w:val="00FF72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A4709C-AC18-4503-913F-A1CC113E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69F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rsid w:val="00587095"/>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587095"/>
    <w:rPr>
      <w:vertAlign w:val="superscript"/>
    </w:rPr>
  </w:style>
  <w:style w:type="table" w:styleId="Tabela-Siatka">
    <w:name w:val="Table Grid"/>
    <w:basedOn w:val="Standardowy"/>
    <w:rsid w:val="0090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F1272F"/>
    <w:pPr>
      <w:tabs>
        <w:tab w:val="center" w:pos="4536"/>
        <w:tab w:val="right" w:pos="9072"/>
      </w:tabs>
    </w:pPr>
  </w:style>
  <w:style w:type="character" w:styleId="Numerstrony">
    <w:name w:val="page number"/>
    <w:basedOn w:val="Domylnaczcionkaakapitu"/>
    <w:rsid w:val="00F1272F"/>
  </w:style>
  <w:style w:type="character" w:styleId="Hipercze">
    <w:name w:val="Hyperlink"/>
    <w:rsid w:val="00AB72C1"/>
    <w:rPr>
      <w:color w:val="0000FF"/>
      <w:u w:val="single"/>
    </w:rPr>
  </w:style>
  <w:style w:type="paragraph" w:styleId="Zwykytekst">
    <w:name w:val="Plain Text"/>
    <w:basedOn w:val="Normalny"/>
    <w:unhideWhenUsed/>
    <w:rsid w:val="003C3E6D"/>
    <w:rPr>
      <w:rFonts w:ascii="Consolas" w:eastAsia="Calibri" w:hAnsi="Consolas"/>
      <w:sz w:val="21"/>
      <w:szCs w:val="21"/>
      <w:lang w:eastAsia="en-US"/>
    </w:rPr>
  </w:style>
  <w:style w:type="paragraph" w:customStyle="1" w:styleId="Kolorowalistaakcent11">
    <w:name w:val="Kolorowa lista — akcent 11"/>
    <w:basedOn w:val="Normalny"/>
    <w:uiPriority w:val="34"/>
    <w:qFormat/>
    <w:rsid w:val="00CE02A0"/>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rsid w:val="00364470"/>
    <w:rPr>
      <w:rFonts w:ascii="Tahoma" w:hAnsi="Tahoma"/>
      <w:sz w:val="16"/>
      <w:szCs w:val="16"/>
    </w:rPr>
  </w:style>
  <w:style w:type="character" w:customStyle="1" w:styleId="TekstdymkaZnak">
    <w:name w:val="Tekst dymka Znak"/>
    <w:link w:val="Tekstdymka"/>
    <w:rsid w:val="00364470"/>
    <w:rPr>
      <w:rFonts w:ascii="Tahoma" w:hAnsi="Tahoma" w:cs="Tahoma"/>
      <w:sz w:val="16"/>
      <w:szCs w:val="16"/>
    </w:rPr>
  </w:style>
  <w:style w:type="paragraph" w:customStyle="1" w:styleId="Kolorowecieniowanieakcent11">
    <w:name w:val="Kolorowe cieniowanie — akcent 11"/>
    <w:hidden/>
    <w:uiPriority w:val="99"/>
    <w:semiHidden/>
    <w:rsid w:val="004C3440"/>
    <w:rPr>
      <w:sz w:val="24"/>
      <w:szCs w:val="24"/>
    </w:rPr>
  </w:style>
  <w:style w:type="paragraph" w:styleId="Mapadokumentu">
    <w:name w:val="Document Map"/>
    <w:basedOn w:val="Normalny"/>
    <w:semiHidden/>
    <w:rsid w:val="000C6C70"/>
    <w:pPr>
      <w:shd w:val="clear" w:color="auto" w:fill="000080"/>
    </w:pPr>
    <w:rPr>
      <w:rFonts w:ascii="Tahoma" w:hAnsi="Tahoma" w:cs="Tahoma"/>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1A25E7"/>
  </w:style>
  <w:style w:type="paragraph" w:styleId="Nagwek">
    <w:name w:val="header"/>
    <w:aliases w:val="Znak17,Znak + Wyjustowany,Interlinia:  Wi...,Znak, Znak"/>
    <w:basedOn w:val="Normalny"/>
    <w:link w:val="NagwekZnak"/>
    <w:rsid w:val="003A7785"/>
    <w:pPr>
      <w:tabs>
        <w:tab w:val="center" w:pos="4536"/>
        <w:tab w:val="right" w:pos="9072"/>
      </w:tabs>
    </w:pPr>
  </w:style>
  <w:style w:type="character" w:customStyle="1" w:styleId="NagwekZnak">
    <w:name w:val="Nagłówek Znak"/>
    <w:aliases w:val="Znak17 Znak,Znak + Wyjustowany Znak,Interlinia:  Wi... Znak,Znak Znak, Znak Znak"/>
    <w:link w:val="Nagwek"/>
    <w:rsid w:val="003A7785"/>
    <w:rPr>
      <w:sz w:val="24"/>
      <w:szCs w:val="24"/>
    </w:rPr>
  </w:style>
  <w:style w:type="paragraph" w:styleId="Tekstkomentarza">
    <w:name w:val="annotation text"/>
    <w:basedOn w:val="Normalny"/>
    <w:link w:val="TekstkomentarzaZnak"/>
    <w:uiPriority w:val="99"/>
    <w:rsid w:val="00D67BCC"/>
    <w:pPr>
      <w:overflowPunct w:val="0"/>
      <w:autoSpaceDE w:val="0"/>
      <w:autoSpaceDN w:val="0"/>
      <w:adjustRightInd w:val="0"/>
      <w:textAlignment w:val="baseline"/>
    </w:pPr>
    <w:rPr>
      <w:sz w:val="20"/>
      <w:szCs w:val="20"/>
    </w:rPr>
  </w:style>
  <w:style w:type="character" w:customStyle="1" w:styleId="TekstkomentarzaZnak">
    <w:name w:val="Tekst komentarza Znak"/>
    <w:basedOn w:val="Domylnaczcionkaakapitu"/>
    <w:link w:val="Tekstkomentarza"/>
    <w:uiPriority w:val="99"/>
    <w:rsid w:val="00D67BCC"/>
  </w:style>
  <w:style w:type="character" w:styleId="Odwoaniedokomentarza">
    <w:name w:val="annotation reference"/>
    <w:uiPriority w:val="99"/>
    <w:rsid w:val="00D67BCC"/>
    <w:rPr>
      <w:rFonts w:cs="Times New Roman"/>
      <w:sz w:val="16"/>
      <w:szCs w:val="16"/>
    </w:rPr>
  </w:style>
  <w:style w:type="character" w:customStyle="1" w:styleId="StopkaZnak">
    <w:name w:val="Stopka Znak"/>
    <w:link w:val="Stopka"/>
    <w:uiPriority w:val="99"/>
    <w:rsid w:val="005D4DF9"/>
    <w:rPr>
      <w:sz w:val="24"/>
      <w:szCs w:val="24"/>
    </w:rPr>
  </w:style>
  <w:style w:type="paragraph" w:styleId="Tematkomentarza">
    <w:name w:val="annotation subject"/>
    <w:basedOn w:val="Tekstkomentarza"/>
    <w:next w:val="Tekstkomentarza"/>
    <w:link w:val="TematkomentarzaZnak"/>
    <w:rsid w:val="00A57BDE"/>
    <w:pPr>
      <w:overflowPunct/>
      <w:autoSpaceDE/>
      <w:autoSpaceDN/>
      <w:adjustRightInd/>
      <w:textAlignment w:val="auto"/>
    </w:pPr>
    <w:rPr>
      <w:b/>
      <w:bCs/>
    </w:rPr>
  </w:style>
  <w:style w:type="character" w:customStyle="1" w:styleId="TematkomentarzaZnak">
    <w:name w:val="Temat komentarza Znak"/>
    <w:link w:val="Tematkomentarza"/>
    <w:rsid w:val="00A57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01668">
      <w:bodyDiv w:val="1"/>
      <w:marLeft w:val="0"/>
      <w:marRight w:val="0"/>
      <w:marTop w:val="0"/>
      <w:marBottom w:val="0"/>
      <w:divBdr>
        <w:top w:val="none" w:sz="0" w:space="0" w:color="auto"/>
        <w:left w:val="none" w:sz="0" w:space="0" w:color="auto"/>
        <w:bottom w:val="none" w:sz="0" w:space="0" w:color="auto"/>
        <w:right w:val="none" w:sz="0" w:space="0" w:color="auto"/>
      </w:divBdr>
    </w:div>
    <w:div w:id="159104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7A2EDB5-C78D-42DF-9A01-41242193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1017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REGULAMIN PROJEKTU</vt:lpstr>
    </vt:vector>
  </TitlesOfParts>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PROJEKTU</dc:title>
  <dc:creator>Twoja nazwa użytkownika</dc:creator>
  <cp:lastModifiedBy>Szkolenie Wąbrzeźno</cp:lastModifiedBy>
  <cp:revision>3</cp:revision>
  <cp:lastPrinted>2012-11-22T13:49:00Z</cp:lastPrinted>
  <dcterms:created xsi:type="dcterms:W3CDTF">2017-07-27T09:44:00Z</dcterms:created>
  <dcterms:modified xsi:type="dcterms:W3CDTF">2017-07-27T11:49:00Z</dcterms:modified>
</cp:coreProperties>
</file>